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Default Extension="pptx" ContentType="application/vnd.openxmlformats-officedocument.presentationml.presentation"/>
  <Default Extension="ppt" ContentType="application/vnd.ms-powerpoint"/>
  <Default Extension="xlsx" ContentType="application/vnd.openxmlformats-officedocument.spreadsheetml.sheet"/>
  <Default Extension="xls" ContentType="application/vnd.ms-excel"/>
  <Default Extension="jpeg" ContentType="image/jpeg"/>
  <Default Extension="jpg" ContentType="image/jpeg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></Relationship><Relationship Id="rId2" Type="http://schemas.openxmlformats.org/package/2006/relationships/metadata/core-properties" Target="docProps/core.xml"></Relationship><Relationship Id="rId3" Type="http://schemas.openxmlformats.org/officeDocument/2006/relationships/extended-properties" Target="docProps/app.xml"></Relationship></Relationships>
</file>

<file path=word/document.xml><?xml version="1.0" encoding="utf-8"?>
<w:document xmlns:m="http://schemas.openxmlformats.org/officeDocument/2006/math" xmlns:wpg="http://schemas.microsoft.com/office/word/2010/wordprocessingGroup" xmlns:pvml="urn:schemas-microsoft-com:office:powerpoint" xmlns:mc="http://schemas.openxmlformats.org/markup-compatibility/2006" xmlns:wne="http://schemas.microsoft.com/office/word/2006/wordml" xmlns:wps="http://schemas.microsoft.com/office/word/2010/wordprocessingShape" xmlns:w14="http://schemas.microsoft.com/office/word/2010/wordml" xmlns:a="http://schemas.openxmlformats.org/drawingml/2006/main" xmlns:wvml="urn:schemas-microsoft-com:office:word" xmlns:wp14="http://schemas.microsoft.com/office/word/2010/wordprocessingDrawing" xmlns:xvml="urn:schemas-microsoft-com:office:excel" xmlns:sl="http://schemas.openxmlformats.org/schemaLibrary/2006/main" xmlns:pic="http://schemas.openxmlformats.org/drawingml/2006/picture" xmlns:v="urn:schemas-microsoft-com:vml" xmlns:r="http://schemas.openxmlformats.org/officeDocument/2006/relationships" xmlns:o="urn:schemas-microsoft-com:office:office" xmlns:wp="http://schemas.openxmlformats.org/drawingml/2006/wordprocessingDrawing" xmlns:w="http://schemas.openxmlformats.org/wordprocessingml/2006/main" xmlns:a14="http://schemas.microsoft.com/office/drawing/2010/main" mc:Ignorable="w14 wp14">
  <w:body>
    <w:p xmlns:wp14="http://schemas.microsoft.com/office/word/2010/wordml" w14:paraId="631F4246" wp14:textId="77777777">
      <w:pPr>
        <w:pStyle w:val="0"/>
        <w:tabs/>
        <w:wordWrap w:val="0"/>
        <w:snapToGrid w:val="1"/>
        <w:spacing w:before="0" w:after="0" w:line="216" w:lineRule="auto"/>
        <w:ind w:left="0" w:right="0" w:firstLine="0"/>
        <w:jc w:val="both"/>
        <w:textAlignment w:val="baseline"/>
        <w:rPr>
          <w:rFonts w:ascii="맑은 고딕" w:eastAsia="맑은 고딕"/>
          <w:b w:val="1"/>
          <w:bCs w:val="1"/>
          <w:color w:val="000000"/>
          <w:spacing w:val="0"/>
          <w:w w:val="100"/>
          <w:position w:val="0"/>
          <w:sz w:val="32"/>
          <w:lang/>
        </w:rPr>
      </w:pPr>
      <w:r>
        <w:rPr>
          <w:rFonts w:ascii="맑은 고딕" w:eastAsia="맑은 고딕"/>
          <w:b w:val="1"/>
          <w:bCs w:val="1"/>
          <w:color w:val="000000"/>
          <w:spacing w:val="0"/>
          <w:w w:val="100"/>
          <w:position w:val="0"/>
          <w:sz w:val="32"/>
          <w:lang/>
        </w:rPr>
        <w:t xml:space="preserve">가족과 환경 위해</w:t>
      </w:r>
      <w:r>
        <w:rPr>
          <w:rFonts w:ascii="맑은 고딕" w:eastAsia="맑은 고딕"/>
          <w:b w:val="1"/>
          <w:bCs w:val="1"/>
          <w:color w:val="000000"/>
          <w:spacing w:val="0"/>
          <w:w w:val="100"/>
          <w:position w:val="0"/>
          <w:sz w:val="32"/>
          <w:lang/>
        </w:rPr>
        <w:t xml:space="preserve">, </w:t>
      </w:r>
      <w:r>
        <w:rPr>
          <w:rFonts w:ascii="맑은 고딕" w:eastAsia="맑은 고딕"/>
          <w:b w:val="1"/>
          <w:bCs w:val="1"/>
          <w:color w:val="000000"/>
          <w:spacing w:val="0"/>
          <w:w w:val="100"/>
          <w:position w:val="0"/>
          <w:sz w:val="32"/>
          <w:lang/>
        </w:rPr>
        <w:t xml:space="preserve">비닐랩 대신 천연 </w:t>
      </w:r>
      <w:r>
        <w:rPr>
          <w:rFonts w:ascii="맑은 고딕" w:eastAsia="맑은 고딕"/>
          <w:b w:val="1"/>
          <w:bCs w:val="1"/>
          <w:color w:val="000000"/>
          <w:spacing w:val="0"/>
          <w:w w:val="100"/>
          <w:position w:val="0"/>
          <w:sz w:val="32"/>
          <w:lang/>
        </w:rPr>
        <w:t xml:space="preserve">‘</w:t>
      </w:r>
      <w:r>
        <w:rPr>
          <w:rFonts w:ascii="맑은 고딕" w:eastAsia="맑은 고딕"/>
          <w:b w:val="1"/>
          <w:bCs w:val="1"/>
          <w:color w:val="000000"/>
          <w:spacing w:val="0"/>
          <w:w w:val="100"/>
          <w:position w:val="0"/>
          <w:sz w:val="32"/>
          <w:lang/>
        </w:rPr>
        <w:t xml:space="preserve">허니랩</w:t>
      </w:r>
      <w:r>
        <w:rPr>
          <w:rFonts w:ascii="맑은 고딕" w:eastAsia="맑은 고딕"/>
          <w:b w:val="1"/>
          <w:bCs w:val="1"/>
          <w:color w:val="000000"/>
          <w:spacing w:val="0"/>
          <w:w w:val="100"/>
          <w:position w:val="0"/>
          <w:sz w:val="32"/>
          <w:lang/>
        </w:rPr>
        <w:t xml:space="preserve">’</w:t>
      </w:r>
    </w:p>
    <w:p xmlns:wp14="http://schemas.microsoft.com/office/word/2010/wordml" w14:paraId="65D4E95E" wp14:textId="77777777">
      <w:pPr>
        <w:pStyle w:val="0"/>
        <w:numPr>
          <w:ilvl w:val="0"/>
          <w:numId w:val="2"/>
        </w:numPr>
        <w:tabs/>
        <w:wordWrap w:val="0"/>
        <w:snapToGrid w:val="1"/>
        <w:spacing w:before="0" w:after="0" w:line="216" w:lineRule="auto"/>
        <w:ind w:left="600" w:right="0" w:firstLine="0"/>
        <w:jc w:val="left"/>
        <w:textAlignment w:val="baseline"/>
        <w:rPr>
          <w:rFonts w:ascii="맑은 고딕" w:eastAsia="맑은 고딕"/>
          <w:color w:val="000000"/>
          <w:spacing w:val="0"/>
          <w:w w:val="100"/>
          <w:position w:val="0"/>
          <w:lang/>
        </w:rPr>
      </w:pPr>
      <w:r>
        <w:rPr>
          <w:rFonts w:ascii="맑은 고딕" w:eastAsia="맑은 고딕"/>
          <w:i w:val="1"/>
          <w:iCs w:val="1"/>
          <w:color w:val="000000"/>
          <w:spacing w:val="0"/>
          <w:w w:val="100"/>
          <w:position w:val="0"/>
          <w:lang/>
        </w:rPr>
        <w:t xml:space="preserve">기자명</w:t>
      </w:r>
      <w:r>
        <w:rPr>
          <w:rFonts w:ascii="맑은 고딕" w:eastAsia="맑은 고딕"/>
          <w:color w:val="000000"/>
          <w:spacing w:val="0"/>
          <w:w w:val="100"/>
          <w:position w:val="0"/>
          <w:lang/>
        </w:rPr>
        <w:t xml:space="preserve"> </w:t>
      </w:r>
      <w:r>
        <w:rPr>
          <w:rFonts w:ascii="맑은 고딕" w:eastAsia="맑은 고딕"/>
          <w:color w:val="000000"/>
          <w:spacing w:val="0"/>
          <w:w w:val="100"/>
          <w:position w:val="0"/>
          <w:lang/>
        </w:rPr>
        <w:t xml:space="preserve">이로운넷</w:t>
      </w:r>
      <w:r>
        <w:rPr>
          <w:rFonts w:ascii="맑은 고딕" w:eastAsia="맑은 고딕"/>
          <w:color w:val="000000"/>
          <w:spacing w:val="0"/>
          <w:w w:val="100"/>
          <w:position w:val="0"/>
          <w:lang/>
        </w:rPr>
        <w:t xml:space="preserve">=</w:t>
      </w:r>
      <w:r>
        <w:rPr>
          <w:rFonts w:ascii="맑은 고딕" w:eastAsia="맑은 고딕"/>
          <w:color w:val="000000"/>
          <w:spacing w:val="0"/>
          <w:w w:val="100"/>
          <w:position w:val="0"/>
          <w:lang/>
        </w:rPr>
        <w:t xml:space="preserve">김채은</w:t>
      </w:r>
      <w:r>
        <w:rPr>
          <w:rFonts w:ascii="맑은 고딕" w:eastAsia="맑은 고딕"/>
          <w:color w:val="000000"/>
          <w:spacing w:val="0"/>
          <w:w w:val="100"/>
          <w:position w:val="0"/>
          <w:lang/>
        </w:rPr>
        <w:t xml:space="preserve">·</w:t>
      </w:r>
      <w:r>
        <w:rPr>
          <w:rFonts w:ascii="맑은 고딕" w:eastAsia="맑은 고딕"/>
          <w:color w:val="000000"/>
          <w:spacing w:val="0"/>
          <w:w w:val="100"/>
          <w:position w:val="0"/>
          <w:lang/>
        </w:rPr>
        <w:t xml:space="preserve">임서영</w:t>
      </w:r>
      <w:r>
        <w:rPr>
          <w:rFonts w:ascii="맑은 고딕" w:eastAsia="맑은 고딕"/>
          <w:color w:val="000000"/>
          <w:spacing w:val="0"/>
          <w:w w:val="100"/>
          <w:position w:val="0"/>
          <w:lang/>
        </w:rPr>
        <w:t xml:space="preserve">(</w:t>
      </w:r>
      <w:r>
        <w:rPr>
          <w:rFonts w:ascii="맑은 고딕" w:eastAsia="맑은 고딕"/>
          <w:color w:val="000000"/>
          <w:spacing w:val="0"/>
          <w:w w:val="100"/>
          <w:position w:val="0"/>
          <w:lang/>
        </w:rPr>
        <w:t xml:space="preserve">인천시사회적경제지원센터 청년공감기획단</w:t>
      </w:r>
      <w:r>
        <w:rPr>
          <w:rFonts w:ascii="맑은 고딕" w:eastAsia="맑은 고딕"/>
          <w:color w:val="000000"/>
          <w:spacing w:val="0"/>
          <w:w w:val="100"/>
          <w:position w:val="0"/>
          <w:lang/>
        </w:rPr>
        <w:t xml:space="preserve">2</w:t>
      </w:r>
      <w:r>
        <w:rPr>
          <w:rFonts w:ascii="맑은 고딕" w:eastAsia="맑은 고딕"/>
          <w:color w:val="000000"/>
          <w:spacing w:val="0"/>
          <w:w w:val="100"/>
          <w:position w:val="0"/>
          <w:lang/>
        </w:rPr>
        <w:t xml:space="preserve">기</w:t>
      </w:r>
      <w:r>
        <w:rPr>
          <w:rFonts w:ascii="맑은 고딕" w:eastAsia="맑은 고딕"/>
          <w:color w:val="000000"/>
          <w:spacing w:val="0"/>
          <w:w w:val="100"/>
          <w:position w:val="0"/>
          <w:lang/>
        </w:rPr>
        <w:t xml:space="preserve">)  </w:t>
      </w:r>
    </w:p>
    <w:p xmlns:wp14="http://schemas.microsoft.com/office/word/2010/wordml" w14:paraId="1CC3EF57" wp14:textId="77777777">
      <w:pPr>
        <w:pStyle w:val="0"/>
        <w:numPr>
          <w:ilvl w:val="0"/>
          <w:numId w:val="2"/>
        </w:numPr>
        <w:tabs/>
        <w:wordWrap w:val="0"/>
        <w:snapToGrid w:val="1"/>
        <w:spacing w:before="0" w:after="0" w:line="216" w:lineRule="auto"/>
        <w:ind w:left="600" w:right="0" w:firstLine="0"/>
        <w:jc w:val="left"/>
        <w:textAlignment w:val="baseline"/>
        <w:rPr>
          <w:rFonts w:ascii="맑은 고딕" w:eastAsia="맑은 고딕"/>
          <w:color w:val="000000"/>
          <w:spacing w:val="0"/>
          <w:w w:val="100"/>
          <w:position w:val="0"/>
          <w:lang/>
        </w:rPr>
      </w:pPr>
      <w:r>
        <w:rPr>
          <w:rFonts w:ascii="맑은 고딕" w:eastAsia="맑은 고딕"/>
          <w:color w:val="000000"/>
          <w:spacing w:val="0"/>
          <w:w w:val="100"/>
          <w:position w:val="0"/>
          <w:lang/>
        </w:rPr>
        <w:t xml:space="preserve"> </w:t>
      </w:r>
      <w:r>
        <w:rPr>
          <w:rFonts w:ascii="맑은 고딕" w:eastAsia="맑은 고딕"/>
          <w:color w:val="000000"/>
          <w:spacing w:val="0"/>
          <w:w w:val="100"/>
          <w:position w:val="0"/>
          <w:lang/>
        </w:rPr>
        <w:t xml:space="preserve">입력 </w:t>
      </w:r>
      <w:r>
        <w:rPr>
          <w:rFonts w:ascii="맑은 고딕" w:eastAsia="맑은 고딕"/>
          <w:color w:val="000000"/>
          <w:spacing w:val="0"/>
          <w:w w:val="100"/>
          <w:position w:val="0"/>
          <w:lang/>
        </w:rPr>
        <w:t xml:space="preserve">2021.06.04 05:20 </w:t>
      </w:r>
    </w:p>
    <w:p xmlns:wp14="http://schemas.microsoft.com/office/word/2010/wordml" w14:paraId="73152DCD" wp14:textId="77777777">
      <w:pPr>
        <w:pStyle w:val="0"/>
        <w:numPr>
          <w:ilvl w:val="0"/>
          <w:numId w:val="2"/>
        </w:numPr>
        <w:tabs/>
        <w:wordWrap w:val="0"/>
        <w:snapToGrid w:val="1"/>
        <w:spacing w:before="0" w:after="0" w:line="216" w:lineRule="auto"/>
        <w:ind w:left="600" w:right="0" w:firstLine="0"/>
        <w:jc w:val="left"/>
        <w:textAlignment w:val="baseline"/>
        <w:rPr>
          <w:rFonts w:ascii="맑은 고딕" w:eastAsia="맑은 고딕"/>
          <w:color w:val="000000"/>
          <w:spacing w:val="0"/>
          <w:w w:val="100"/>
          <w:position w:val="0"/>
          <w:lang/>
        </w:rPr>
      </w:pPr>
      <w:r>
        <w:rPr>
          <w:rFonts w:ascii="맑은 고딕" w:eastAsia="맑은 고딕"/>
          <w:color w:val="000000"/>
          <w:spacing w:val="0"/>
          <w:w w:val="100"/>
          <w:position w:val="0"/>
          <w:lang/>
        </w:rPr>
        <w:t xml:space="preserve"> </w:t>
      </w:r>
      <w:r>
        <w:rPr>
          <w:rFonts w:ascii="맑은 고딕" w:eastAsia="맑은 고딕"/>
          <w:color w:val="000000"/>
          <w:spacing w:val="0"/>
          <w:w w:val="100"/>
          <w:position w:val="0"/>
          <w:lang/>
        </w:rPr>
        <w:t xml:space="preserve">수정 </w:t>
      </w:r>
      <w:r>
        <w:rPr>
          <w:rFonts w:ascii="맑은 고딕" w:eastAsia="맑은 고딕"/>
          <w:color w:val="000000"/>
          <w:spacing w:val="0"/>
          <w:w w:val="100"/>
          <w:position w:val="0"/>
          <w:lang/>
        </w:rPr>
        <w:t xml:space="preserve">2021.06.04 10:33 </w:t>
      </w:r>
    </w:p>
    <w:p xmlns:wp14="http://schemas.microsoft.com/office/word/2010/wordml" w14:paraId="553043AD" wp14:textId="77777777">
      <w:pPr>
        <w:pStyle w:val="0"/>
        <w:numPr>
          <w:ilvl w:val="0"/>
          <w:numId w:val="2"/>
        </w:numPr>
        <w:tabs/>
        <w:wordWrap w:val="0"/>
        <w:snapToGrid w:val="1"/>
        <w:spacing w:before="0" w:after="0" w:line="216" w:lineRule="auto"/>
        <w:ind w:left="600" w:right="0" w:firstLine="0"/>
        <w:jc w:val="left"/>
        <w:textAlignment w:val="baseline"/>
        <w:rPr>
          <w:rFonts w:ascii="맑은 고딕" w:eastAsia="맑은 고딕"/>
          <w:color w:val="000000"/>
          <w:spacing w:val="0"/>
          <w:w w:val="100"/>
          <w:position w:val="0"/>
          <w:lang/>
        </w:rPr>
      </w:pPr>
      <w:r>
        <w:rPr>
          <w:rFonts w:ascii="맑은 고딕" w:eastAsia="맑은 고딕"/>
          <w:color w:val="000000"/>
          <w:spacing w:val="0"/>
          <w:w w:val="100"/>
          <w:position w:val="0"/>
          <w:lang/>
        </w:rPr>
        <w:t xml:space="preserve"> </w:t>
      </w:r>
      <w:r>
        <w:rPr>
          <w:rFonts w:ascii="맑은 고딕" w:eastAsia="맑은 고딕"/>
          <w:color w:val="000000"/>
          <w:spacing w:val="0"/>
          <w:w w:val="100"/>
          <w:position w:val="0"/>
          <w:lang/>
        </w:rPr>
        <w:t xml:space="preserve">댓글 </w:t>
      </w:r>
      <w:r>
        <w:rPr>
          <w:rFonts w:ascii="맑은 고딕" w:eastAsia="맑은 고딕"/>
          <w:color w:val="000000"/>
          <w:spacing w:val="0"/>
          <w:w w:val="100"/>
          <w:position w:val="0"/>
          <w:lang/>
        </w:rPr>
        <w:t xml:space="preserve">0</w:t>
      </w:r>
    </w:p>
    <w:p xmlns:wp14="http://schemas.microsoft.com/office/word/2010/wordml" w14:paraId="6E7BEAA2" wp14:textId="77777777">
      <w:pPr>
        <w:pStyle w:val="0"/>
        <w:tabs/>
        <w:wordWrap w:val="0"/>
        <w:snapToGrid w:val="1"/>
        <w:spacing w:before="0" w:after="0" w:line="216" w:lineRule="auto"/>
        <w:ind w:left="0" w:right="0" w:firstLine="0"/>
        <w:jc w:val="left"/>
        <w:textAlignment w:val="baseline"/>
        <w:rPr>
          <w:rFonts w:ascii="맑은 고딕" w:eastAsia="맑은 고딕"/>
          <w:color w:val="000000"/>
          <w:spacing w:val="0"/>
          <w:w w:val="100"/>
          <w:position w:val="0"/>
          <w:lang/>
        </w:rPr>
      </w:pPr>
      <w:r>
        <w:rPr>
          <w:rFonts w:ascii="맑은 고딕" w:eastAsia="맑은 고딕"/>
          <w:color w:val="000000"/>
          <w:spacing w:val="0"/>
          <w:w w:val="100"/>
          <w:position w:val="0"/>
          <w:lang/>
        </w:rPr>
        <w:t xml:space="preserve"> </w:t>
      </w:r>
    </w:p>
    <w:p xmlns:wp14="http://schemas.microsoft.com/office/word/2010/wordml" w14:paraId="57208E5B" wp14:textId="77777777">
      <w:pPr>
        <w:pStyle w:val="0"/>
        <w:tabs/>
        <w:wordWrap w:val="0"/>
        <w:snapToGrid w:val="1"/>
        <w:spacing w:before="0" w:after="0" w:line="216" w:lineRule="auto"/>
        <w:ind w:left="0" w:right="0" w:firstLine="0"/>
        <w:jc w:val="left"/>
        <w:textAlignment w:val="baseline"/>
        <w:rPr>
          <w:rFonts w:ascii="맑은 고딕" w:eastAsia="맑은 고딕"/>
          <w:color w:val="000000"/>
          <w:spacing w:val="0"/>
          <w:w w:val="100"/>
          <w:position w:val="0"/>
          <w:sz w:val="16"/>
          <w:lang/>
        </w:rPr>
      </w:pPr>
      <w:r>
        <w:rPr>
          <w:rFonts w:ascii="맑은 고딕" w:eastAsia="맑은 고딕"/>
          <w:color w:val="000000"/>
          <w:spacing w:val="0"/>
          <w:w w:val="100"/>
          <w:position w:val="0"/>
          <w:sz w:val="16"/>
          <w:lang/>
        </w:rPr>
        <w:t xml:space="preserve">이로운넷</w:t>
      </w:r>
      <w:r>
        <w:rPr>
          <w:rFonts w:ascii="맑은 고딕" w:eastAsia="맑은 고딕"/>
          <w:color w:val="000000"/>
          <w:spacing w:val="0"/>
          <w:w w:val="100"/>
          <w:position w:val="0"/>
          <w:sz w:val="16"/>
          <w:lang/>
        </w:rPr>
        <w:t xml:space="preserve">=</w:t>
      </w:r>
      <w:r>
        <w:rPr>
          <w:rFonts w:ascii="맑은 고딕" w:eastAsia="맑은 고딕"/>
          <w:color w:val="000000"/>
          <w:spacing w:val="0"/>
          <w:w w:val="100"/>
          <w:position w:val="0"/>
          <w:sz w:val="16"/>
          <w:lang/>
        </w:rPr>
        <w:t xml:space="preserve">김채은</w:t>
      </w:r>
      <w:r>
        <w:rPr>
          <w:rFonts w:ascii="맑은 고딕" w:eastAsia="맑은 고딕"/>
          <w:color w:val="000000"/>
          <w:spacing w:val="0"/>
          <w:w w:val="100"/>
          <w:position w:val="0"/>
          <w:sz w:val="16"/>
          <w:lang/>
        </w:rPr>
        <w:t xml:space="preserve">·</w:t>
      </w:r>
      <w:r>
        <w:rPr>
          <w:rFonts w:ascii="맑은 고딕" w:eastAsia="맑은 고딕"/>
          <w:color w:val="000000"/>
          <w:spacing w:val="0"/>
          <w:w w:val="100"/>
          <w:position w:val="0"/>
          <w:sz w:val="16"/>
          <w:lang/>
        </w:rPr>
        <w:t xml:space="preserve">임서영</w:t>
      </w:r>
      <w:r>
        <w:rPr>
          <w:rFonts w:ascii="맑은 고딕" w:eastAsia="맑은 고딕"/>
          <w:color w:val="000000"/>
          <w:spacing w:val="0"/>
          <w:w w:val="100"/>
          <w:position w:val="0"/>
          <w:sz w:val="16"/>
          <w:lang/>
        </w:rPr>
        <w:t xml:space="preserve">(</w:t>
      </w:r>
      <w:r>
        <w:rPr>
          <w:rFonts w:ascii="맑은 고딕" w:eastAsia="맑은 고딕"/>
          <w:color w:val="000000"/>
          <w:spacing w:val="0"/>
          <w:w w:val="100"/>
          <w:position w:val="0"/>
          <w:sz w:val="16"/>
          <w:lang/>
        </w:rPr>
        <w:t xml:space="preserve">인천시사회적경제지원센터 청년공감기획단</w:t>
      </w:r>
      <w:r>
        <w:rPr>
          <w:rFonts w:ascii="맑은 고딕" w:eastAsia="맑은 고딕"/>
          <w:color w:val="000000"/>
          <w:spacing w:val="0"/>
          <w:w w:val="100"/>
          <w:position w:val="0"/>
          <w:sz w:val="16"/>
          <w:lang/>
        </w:rPr>
        <w:t xml:space="preserve">2</w:t>
      </w:r>
      <w:r>
        <w:rPr>
          <w:rFonts w:ascii="맑은 고딕" w:eastAsia="맑은 고딕"/>
          <w:color w:val="000000"/>
          <w:spacing w:val="0"/>
          <w:w w:val="100"/>
          <w:position w:val="0"/>
          <w:sz w:val="16"/>
          <w:lang/>
        </w:rPr>
        <w:t xml:space="preserve">기</w:t>
      </w:r>
      <w:r>
        <w:rPr>
          <w:rFonts w:ascii="맑은 고딕" w:eastAsia="맑은 고딕"/>
          <w:color w:val="000000"/>
          <w:spacing w:val="0"/>
          <w:w w:val="100"/>
          <w:position w:val="0"/>
          <w:sz w:val="16"/>
          <w:lang/>
        </w:rPr>
        <w:t xml:space="preserve">)  </w:t>
      </w:r>
    </w:p>
    <w:p xmlns:wp14="http://schemas.microsoft.com/office/word/2010/wordml" w14:paraId="703F072F" wp14:textId="77777777">
      <w:pPr>
        <w:pStyle w:val="0"/>
        <w:tabs/>
        <w:wordWrap w:val="0"/>
        <w:snapToGrid w:val="1"/>
        <w:spacing w:before="0" w:after="0" w:line="216" w:lineRule="auto"/>
        <w:ind w:left="0" w:right="0" w:firstLine="0"/>
        <w:jc w:val="left"/>
        <w:textAlignment w:val="baseline"/>
        <w:rPr>
          <w:rFonts w:ascii="맑은 고딕" w:eastAsia="맑은 고딕"/>
          <w:color w:val="000000"/>
          <w:spacing w:val="0"/>
          <w:w w:val="100"/>
          <w:position w:val="0"/>
          <w:sz w:val="16"/>
          <w:lang/>
        </w:rPr>
      </w:pPr>
      <w:r>
        <w:rPr>
          <w:rFonts w:ascii="맑은 고딕" w:eastAsia="맑은 고딕"/>
          <w:color w:val="000000"/>
          <w:spacing w:val="0"/>
          <w:w w:val="100"/>
          <w:position w:val="0"/>
          <w:sz w:val="16"/>
          <w:lang/>
        </w:rPr>
        <w:t xml:space="preserve">입력 </w:t>
      </w:r>
      <w:r>
        <w:rPr>
          <w:rFonts w:ascii="맑은 고딕" w:eastAsia="맑은 고딕"/>
          <w:color w:val="000000"/>
          <w:spacing w:val="0"/>
          <w:w w:val="100"/>
          <w:position w:val="0"/>
          <w:sz w:val="16"/>
          <w:lang/>
        </w:rPr>
        <w:t xml:space="preserve">2021.06.04. 05:20 </w:t>
      </w:r>
    </w:p>
    <w:p xmlns:wp14="http://schemas.microsoft.com/office/word/2010/wordml" w14:paraId="4FD6CE33" wp14:textId="77777777">
      <w:pPr>
        <w:pStyle w:val="0"/>
        <w:tabs/>
        <w:wordWrap w:val="0"/>
        <w:snapToGrid w:val="1"/>
        <w:spacing w:before="0" w:after="0" w:line="216" w:lineRule="auto"/>
        <w:ind w:left="0" w:right="0" w:firstLine="0"/>
        <w:jc w:val="left"/>
        <w:textAlignment w:val="baseline"/>
        <w:rPr>
          <w:rFonts w:ascii="맑은 고딕" w:eastAsia="맑은 고딕"/>
          <w:color w:val="000000"/>
          <w:spacing w:val="0"/>
          <w:w w:val="100"/>
          <w:position w:val="0"/>
          <w:sz w:val="16"/>
          <w:lang/>
        </w:rPr>
      </w:pPr>
      <w:r>
        <w:rPr>
          <w:rFonts w:ascii="맑은 고딕" w:eastAsia="맑은 고딕"/>
          <w:color w:val="000000"/>
          <w:spacing w:val="0"/>
          <w:w w:val="100"/>
          <w:position w:val="0"/>
          <w:sz w:val="16"/>
          <w:lang/>
        </w:rPr>
        <w:t xml:space="preserve">수정 </w:t>
      </w:r>
      <w:r>
        <w:rPr>
          <w:rFonts w:ascii="맑은 고딕" w:eastAsia="맑은 고딕"/>
          <w:color w:val="000000"/>
          <w:spacing w:val="0"/>
          <w:w w:val="100"/>
          <w:position w:val="0"/>
          <w:sz w:val="16"/>
          <w:lang/>
        </w:rPr>
        <w:t xml:space="preserve">2021.06.04 10:33 </w:t>
      </w:r>
    </w:p>
    <w:p xmlns:wp14="http://schemas.microsoft.com/office/word/2010/wordml" w14:paraId="672A6659" wp14:textId="77777777">
      <w:pPr>
        <w:pStyle w:val="0"/>
        <w:tabs/>
        <w:wordWrap w:val="0"/>
        <w:snapToGrid w:val="1"/>
        <w:spacing w:before="0" w:after="0" w:line="216" w:lineRule="auto"/>
        <w:ind w:left="0" w:right="0" w:firstLine="0"/>
        <w:jc w:val="left"/>
        <w:textAlignment w:val="baseline"/>
        <w:rPr>
          <w:rFonts w:ascii="맑은 고딕" w:eastAsia="맑은 고딕"/>
          <w:color w:val="000000"/>
          <w:spacing w:val="0"/>
          <w:w w:val="100"/>
          <w:position w:val="0"/>
          <w:sz w:val="24"/>
          <w:lang/>
        </w:rPr>
      </w:pPr>
    </w:p>
    <w:p xmlns:wp14="http://schemas.microsoft.com/office/word/2010/wordml" w:rsidP="4272AE6F" w14:paraId="32DD6F9F" wp14:textId="77777777">
      <w:pPr>
        <w:pStyle w:val="0"/>
        <w:tabs/>
        <w:wordWrap w:val="0"/>
        <w:snapToGrid w:val="1"/>
        <w:spacing w:before="0" w:after="0" w:line="216" w:lineRule="auto"/>
        <w:ind w:left="0" w:right="0" w:firstLine="0"/>
        <w:jc w:val="both"/>
        <w:textAlignment w:val="baseline"/>
        <w:rPr>
          <w:rFonts w:ascii="맑은 고딕" w:eastAsia="맑은 고딕"/>
          <w:color w:val="000000"/>
          <w:spacing w:val="0"/>
          <w:w w:val="100"/>
          <w:position w:val="0"/>
          <w:sz w:val="18"/>
          <w:szCs w:val="18"/>
          <w:lang/>
        </w:rPr>
      </w:pPr>
      <w:r w:rsidRPr="4272AE6F" w:rsidR="4272AE6F">
        <w:rPr>
          <w:rFonts w:ascii="맑은 고딕" w:eastAsia="맑은 고딕"/>
          <w:color w:val="000000"/>
          <w:spacing w:val="0"/>
          <w:w w:val="100"/>
          <w:position w:val="0"/>
          <w:sz w:val="18"/>
          <w:szCs w:val="18"/>
          <w:lang/>
        </w:rPr>
        <w:t xml:space="preserve">[</w:t>
      </w:r>
      <w:r w:rsidRPr="4272AE6F" w:rsidR="4272AE6F">
        <w:rPr>
          <w:rFonts w:ascii="맑은 고딕" w:eastAsia="맑은 고딕"/>
          <w:color w:val="000000"/>
          <w:spacing w:val="0"/>
          <w:w w:val="100"/>
          <w:position w:val="0"/>
          <w:sz w:val="18"/>
          <w:szCs w:val="18"/>
          <w:lang/>
        </w:rPr>
        <w:t xml:space="preserve">인터뷰</w:t>
      </w:r>
      <w:r w:rsidRPr="4272AE6F" w:rsidR="4272AE6F">
        <w:rPr>
          <w:rFonts w:ascii="맑은 고딕" w:eastAsia="맑은 고딕"/>
          <w:color w:val="000000"/>
          <w:spacing w:val="0"/>
          <w:w w:val="100"/>
          <w:position w:val="0"/>
          <w:sz w:val="18"/>
          <w:szCs w:val="18"/>
          <w:lang/>
        </w:rPr>
        <w:t xml:space="preserve">] </w:t>
      </w:r>
      <w:r w:rsidRPr="4272AE6F" w:rsidR="4272AE6F">
        <w:rPr>
          <w:rFonts w:ascii="맑은 고딕" w:eastAsia="맑은 고딕"/>
          <w:color w:val="000000"/>
          <w:spacing w:val="0"/>
          <w:w w:val="100"/>
          <w:position w:val="0"/>
          <w:sz w:val="18"/>
          <w:szCs w:val="18"/>
          <w:lang/>
        </w:rPr>
        <w:t xml:space="preserve">플라스틱 프리를 위해 비닐 대신 밀랍 사용한 </w:t>
      </w:r>
      <w:r w:rsidRPr="4272AE6F" w:rsidR="4272AE6F">
        <w:rPr>
          <w:rFonts w:ascii="맑은 고딕" w:eastAsia="맑은 고딕"/>
          <w:color w:val="000000"/>
          <w:spacing w:val="0"/>
          <w:w w:val="100"/>
          <w:position w:val="0"/>
          <w:sz w:val="18"/>
          <w:szCs w:val="18"/>
          <w:lang/>
        </w:rPr>
        <w:t xml:space="preserve">“</w:t>
      </w:r>
      <w:r w:rsidRPr="4272AE6F" w:rsidR="4272AE6F">
        <w:rPr>
          <w:rFonts w:ascii="맑은 고딕" w:eastAsia="맑은 고딕"/>
          <w:color w:val="000000"/>
          <w:spacing w:val="0"/>
          <w:w w:val="100"/>
          <w:position w:val="0"/>
          <w:sz w:val="18"/>
          <w:szCs w:val="18"/>
          <w:lang/>
        </w:rPr>
        <w:t xml:space="preserve">허니랩</w:t>
      </w:r>
      <w:r w:rsidRPr="4272AE6F" w:rsidR="4272AE6F">
        <w:rPr>
          <w:rFonts w:ascii="맑은 고딕" w:eastAsia="맑은 고딕"/>
          <w:color w:val="000000"/>
          <w:spacing w:val="0"/>
          <w:w w:val="100"/>
          <w:position w:val="0"/>
          <w:sz w:val="18"/>
          <w:szCs w:val="18"/>
          <w:lang/>
        </w:rPr>
        <w:t xml:space="preserve">” </w:t>
      </w:r>
      <w:r w:rsidRPr="4272AE6F" w:rsidR="4272AE6F">
        <w:rPr>
          <w:rFonts w:ascii="맑은 고딕" w:eastAsia="맑은 고딕"/>
          <w:color w:val="000000"/>
          <w:spacing w:val="0"/>
          <w:w w:val="100"/>
          <w:position w:val="0"/>
          <w:sz w:val="18"/>
          <w:szCs w:val="18"/>
          <w:lang/>
        </w:rPr>
        <w:t xml:space="preserve">천연 원료로 더 건강하고 안전한 포장제품 생산 판매</w:t>
      </w:r>
      <w:r w:rsidRPr="4272AE6F" w:rsidR="4272AE6F">
        <w:rPr>
          <w:rFonts w:ascii="맑은 고딕" w:eastAsia="맑은 고딕"/>
          <w:color w:val="000000"/>
          <w:spacing w:val="0"/>
          <w:w w:val="100"/>
          <w:position w:val="0"/>
          <w:sz w:val="18"/>
          <w:szCs w:val="18"/>
          <w:lang/>
        </w:rPr>
        <w:t xml:space="preserve">직접 만들 수 있는 키트도 제공</w:t>
      </w:r>
    </w:p>
    <w:p xmlns:wp14="http://schemas.microsoft.com/office/word/2010/wordml" w14:paraId="0A37501D" wp14:textId="77777777">
      <w:pPr>
        <w:pStyle w:val="0"/>
        <w:tabs/>
        <w:wordWrap w:val="0"/>
        <w:snapToGrid w:val="1"/>
        <w:spacing w:before="0" w:after="0" w:line="216" w:lineRule="auto"/>
        <w:ind w:left="0" w:right="0" w:firstLine="0"/>
        <w:jc w:val="both"/>
        <w:textAlignment w:val="baseline"/>
        <w:rPr>
          <w:rFonts w:ascii="굴림" w:eastAsia="굴림"/>
          <w:color w:val="000000"/>
          <w:spacing w:val="0"/>
          <w:w w:val="100"/>
          <w:position w:val="0"/>
          <w:sz w:val="18"/>
          <w:lang/>
        </w:rPr>
      </w:pPr>
      <w:r>
        <w:rPr>
          <w:rFonts w:ascii="굴림" w:eastAsia="굴림"/>
          <w:color w:val="000000"/>
          <w:spacing w:val="0"/>
          <w:w w:val="100"/>
          <w:position w:val="0"/>
          <w:sz w:val="18"/>
          <w:lang/>
        </w:rPr>
      </w:r>
    </w:p>
    <w:p xmlns:wp14="http://schemas.microsoft.com/office/word/2010/wordml" w14:paraId="5DAB6C7B" wp14:textId="77777777">
      <w:pPr>
        <w:pStyle w:val="0"/>
        <w:tabs/>
        <w:wordWrap w:val="0"/>
        <w:snapToGrid w:val="1"/>
        <w:spacing w:before="0" w:after="0" w:line="216" w:lineRule="auto"/>
        <w:ind w:left="0" w:right="0" w:firstLine="0"/>
        <w:jc w:val="both"/>
        <w:textAlignment w:val="baseline"/>
        <w:rPr>
          <w:rFonts w:ascii="굴림" w:eastAsia="굴림"/>
          <w:color w:val="000000"/>
          <w:spacing w:val="0"/>
          <w:w w:val="100"/>
          <w:position w:val="0"/>
          <w:sz w:val="18"/>
          <w:lang/>
        </w:rPr>
      </w:pPr>
      <w:r>
        <w:rPr>
          <w:rFonts w:ascii="굴림" w:eastAsia="굴림"/>
          <w:color w:val="000000"/>
          <w:spacing w:val="0"/>
          <w:w w:val="100"/>
          <w:position w:val="0"/>
          <w:sz w:val="18"/>
          <w:lang/>
        </w:rPr>
        <w:drawing>
          <wp:inline xmlns:wp14="http://schemas.microsoft.com/office/word/2010/wordprocessingDrawing" wp14:anchorId="0C602195" wp14:editId="7777777">
            <wp:extent cx="3236335" cy="2157606"/>
            <wp:effectExtent l="0" t="0" r="0" b="0"/>
            <wp:docPr id="1" name="" descr="그림입니다.  원본 그림의 이름: 24917_46976_5214.jpg  원본 그림의 크기: 가로 600pixel, 세로 400pixel"/>
            <a:graphic>
              <a:graphicData uri="http://schemas.openxmlformats.org/drawingml/2006/picture">
                <pic:pic xmlns:m="http://schemas.openxmlformats.org/officeDocument/2006/math" xmlns:wpg="http://schemas.microsoft.com/office/word/2010/wordprocessingGroup" xmlns:pvml="urn:schemas-microsoft-com:office:powerpoint" xmlns:mc="http://schemas.openxmlformats.org/markup-compatibility/2006" xmlns:wne="http://schemas.microsoft.com/office/word/2006/wordml" xmlns:wps="http://schemas.microsoft.com/office/word/2010/wordprocessingShape" xmlns:w14="http://schemas.microsoft.com/office/word/2010/wordml" xmlns:a="http://schemas.openxmlformats.org/drawingml/2006/main" xmlns:wvml="urn:schemas-microsoft-com:office:word" xmlns:wp14="http://schemas.microsoft.com/office/word/2010/wordprocessingDrawing" xmlns:xvml="urn:schemas-microsoft-com:office:excel" xmlns:sl="http://schemas.openxmlformats.org/schemaLibrary/2006/main" xmlns:pic="http://schemas.openxmlformats.org/drawingml/2006/picture" xmlns:v="urn:schemas-microsoft-com:vml" xmlns:r="http://schemas.openxmlformats.org/officeDocument/2006/relationships" xmlns:o="urn:schemas-microsoft-com:office:office" xmlns:wp="http://schemas.openxmlformats.org/drawingml/2006/wordprocessingDrawing" xmlns:w="http://schemas.openxmlformats.org/wordprocessingml/2006/main">
                  <pic:nvPicPr>
                    <pic:cNvPr id="0" name="pic"/>
                    <pic:cNvPicPr/>
                  </pic:nvPicPr>
                  <pic:blipFill rotWithShape="1">
                    <a:blip r:embed="rId11"/>
                    <a:srcRect/>
                    <a:stretch/>
                  </pic:blipFill>
                  <pic:spPr>
                    <a:xfrm rot="0">
                      <a:off x="0" y="0"/>
                      <a:ext cx="3236335" cy="2157606"/>
                    </a:xfrm>
                    <a:prstGeom prst="rect"/>
                  </pic:spPr>
                </pic:pic>
              </a:graphicData>
            </a:graphic>
          </wp:inline>
        </w:drawing>
      </w:r>
    </w:p>
    <w:p xmlns:wp14="http://schemas.microsoft.com/office/word/2010/wordml" w14:paraId="785FEFF4" wp14:textId="77777777">
      <w:pPr>
        <w:pStyle w:val="0"/>
        <w:tabs/>
        <w:wordWrap w:val="0"/>
        <w:snapToGrid w:val="1"/>
        <w:spacing w:before="0" w:after="0" w:line="216" w:lineRule="auto"/>
        <w:ind w:left="0" w:right="0" w:firstLine="0"/>
        <w:jc w:val="both"/>
        <w:textAlignment w:val="baseline"/>
        <w:rPr>
          <w:rFonts w:ascii="맑은 고딕" w:eastAsia="맑은 고딕"/>
          <w:color w:val="222222"/>
          <w:spacing w:val="0"/>
          <w:w w:val="100"/>
          <w:position w:val="0"/>
          <w:sz w:val="16"/>
          <w:lang/>
        </w:rPr>
      </w:pPr>
      <w:r>
        <w:rPr>
          <w:rFonts w:ascii="맑은 고딕" w:eastAsia="맑은 고딕"/>
          <w:color w:val="222222"/>
          <w:spacing w:val="0"/>
          <w:w w:val="100"/>
          <w:position w:val="0"/>
          <w:sz w:val="16"/>
          <w:lang/>
        </w:rPr>
        <w:t xml:space="preserve">허니랩 대표 제품</w:t>
      </w:r>
      <w:r>
        <w:rPr>
          <w:rFonts w:ascii="맑은 고딕" w:eastAsia="맑은 고딕"/>
          <w:color w:val="222222"/>
          <w:spacing w:val="0"/>
          <w:w w:val="100"/>
          <w:position w:val="0"/>
          <w:sz w:val="16"/>
          <w:lang/>
        </w:rPr>
        <w:t xml:space="preserve">. / </w:t>
      </w:r>
      <w:r>
        <w:rPr>
          <w:rFonts w:ascii="맑은 고딕" w:eastAsia="맑은 고딕"/>
          <w:color w:val="222222"/>
          <w:spacing w:val="0"/>
          <w:w w:val="100"/>
          <w:position w:val="0"/>
          <w:sz w:val="16"/>
          <w:lang/>
        </w:rPr>
        <w:t xml:space="preserve">출처</w:t>
      </w:r>
      <w:r>
        <w:rPr>
          <w:rFonts w:ascii="맑은 고딕" w:eastAsia="맑은 고딕"/>
          <w:color w:val="222222"/>
          <w:spacing w:val="0"/>
          <w:w w:val="100"/>
          <w:position w:val="0"/>
          <w:sz w:val="16"/>
          <w:lang/>
        </w:rPr>
        <w:t xml:space="preserve">=</w:t>
      </w:r>
      <w:r>
        <w:rPr>
          <w:rFonts w:ascii="맑은 고딕" w:eastAsia="맑은 고딕"/>
          <w:color w:val="222222"/>
          <w:spacing w:val="0"/>
          <w:w w:val="100"/>
          <w:position w:val="0"/>
          <w:sz w:val="16"/>
          <w:lang/>
        </w:rPr>
        <w:t xml:space="preserve">허니랩</w:t>
      </w:r>
      <w:r>
        <w:rPr>
          <w:rFonts w:ascii="맑은 고딕" w:eastAsia="맑은 고딕"/>
          <w:color w:val="222222"/>
          <w:spacing w:val="0"/>
          <w:w w:val="100"/>
          <w:position w:val="0"/>
          <w:sz w:val="16"/>
          <w:lang/>
        </w:rPr>
        <w:t xml:space="preserve">.</w:t>
      </w:r>
    </w:p>
    <w:p xmlns:wp14="http://schemas.microsoft.com/office/word/2010/wordml" w14:paraId="02EB378F" wp14:textId="77777777">
      <w:pPr>
        <w:pStyle w:val="0"/>
        <w:tabs/>
        <w:wordWrap w:val="0"/>
        <w:snapToGrid w:val="1"/>
        <w:spacing w:before="0" w:after="0" w:line="216" w:lineRule="auto"/>
        <w:ind w:left="0" w:right="0" w:firstLine="0"/>
        <w:jc w:val="both"/>
        <w:textAlignment w:val="baseline"/>
        <w:rPr>
          <w:rFonts w:ascii="맑은 고딕" w:eastAsia="맑은 고딕"/>
          <w:color w:val="000000"/>
          <w:spacing w:val="0"/>
          <w:w w:val="100"/>
          <w:position w:val="0"/>
          <w:sz w:val="20"/>
          <w:lang/>
        </w:rPr>
      </w:pPr>
      <w:r>
        <w:rPr>
          <w:rFonts w:ascii="맑은 고딕" w:eastAsia="맑은 고딕"/>
          <w:color w:val="000000"/>
          <w:spacing w:val="0"/>
          <w:w w:val="100"/>
          <w:position w:val="0"/>
          <w:sz w:val="20"/>
          <w:lang/>
        </w:rPr>
      </w:r>
    </w:p>
    <w:p xmlns:wp14="http://schemas.microsoft.com/office/word/2010/wordml" w:rsidP="4272AE6F" wp14:textId="77777777" w14:paraId="6C5705B2">
      <w:pPr>
        <w:pStyle w:val="0"/>
        <w:tabs/>
        <w:wordWrap w:val="0"/>
        <w:snapToGrid w:val="1"/>
        <w:spacing w:before="0" w:after="0" w:line="216" w:lineRule="auto"/>
        <w:ind w:left="0" w:right="0" w:firstLine="0"/>
        <w:jc w:val="both"/>
        <w:textAlignment w:val="baseline"/>
        <w:rPr>
          <w:rFonts w:ascii="Malgun" w:eastAsia="Malgun"/>
          <w:color w:val="222222"/>
          <w:sz w:val="20"/>
          <w:szCs w:val="20"/>
        </w:rPr>
      </w:pP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“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생분해성 플라스틱 제품을 쓴다고 환경 문제가 해결될까요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?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근본적 해결은 플라스틱의 대체품을 찾는 것입니다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.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”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허니랩 김동은 대표는 폐기물 문제의 근본적 해결을 위해 플라스틱 프리를 모토로 회사를 설립했다며 이같이 밝혔다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.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허니랩은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2018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년 설립된 이후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2019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년 예비 사회적기업으로 지정받았다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.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해양으로 버려지는 플라스틱 폐기물 때문에 미세 플라스틱으로 인한 생태계 피해가 심각하다는 경고가 매년 나온다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.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이처럼 플라스틱에 대한 위기의식은 높아지고 있으나 대체품을 찾기 쉽지 않다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.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김 대표는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“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플라스틱 폐기물 문제를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 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해결하기 위한 방안으로 천연 밀랍랩을 떠올렸다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”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면서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“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밀랍랩은 폐기될 밀랍을 활용한다는 점에서 단순히 플라스틱 대체품을 넘어서 자연의 순환을 도모할 수 있다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”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고 설명했다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.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김 대표에 따르면 우리나라는 밀랍 생산량이 세계에서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5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위를 차지할 정도로 다량 생산되고 있다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.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그러나 밀랍 활용도가 떨어져 꿀 채취 후 폐기되는 밀랍이 연간 약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200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∼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300t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에 이른다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.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김 대표는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“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허니랩은 밀랍을 활용해 더 건강하고 안전한 랩을 만들고자 했다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”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고 창업 이유를 전했다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.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허니랩은 천연 포장재 판매뿐만 아니라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,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수익 일부를 환경 단체에 기부하거나 환경 교육을 진행하는 등 다양한 사회 활동을 하고 있다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.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허니랩은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2019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년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'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대한민국 올해의 녹색 상품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'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에 선정됐으며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,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서울환경운동연합에서 주는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‘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2020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환경 디딤돌상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’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을 수상했다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.</w:t>
      </w:r>
    </w:p>
    <w:p xmlns:wp14="http://schemas.microsoft.com/office/word/2010/wordml" w:rsidP="4272AE6F" w14:paraId="154546A2" wp14:textId="77777777">
      <w:pPr>
        <w:pStyle w:val="0"/>
        <w:tabs/>
        <w:wordWrap w:val="0"/>
        <w:snapToGrid w:val="1"/>
        <w:spacing w:before="0" w:after="0" w:line="216" w:lineRule="auto"/>
        <w:ind w:left="0" w:right="0" w:firstLine="0"/>
        <w:jc w:val="both"/>
        <w:textAlignment w:val="baseline"/>
        <w:rPr>
          <w:rFonts w:ascii="Malgun" w:eastAsia="Malgun"/>
          <w:color w:val="222222"/>
          <w:spacing w:val="0"/>
          <w:w w:val="100"/>
          <w:position w:val="0"/>
          <w:sz w:val="20"/>
          <w:szCs w:val="20"/>
          <w:lang/>
        </w:rPr>
      </w:pPr>
      <w:r>
        <w:rPr>
          <w:rFonts w:ascii="Malgun" w:eastAsia="Malgun"/>
          <w:color w:val="222222"/>
          <w:spacing w:val="0"/>
          <w:w w:val="100"/>
          <w:position w:val="0"/>
          <w:sz w:val="20"/>
          <w:lang/>
        </w:rPr>
        <w:drawing>
          <wp:inline xmlns:wp14="http://schemas.microsoft.com/office/word/2010/wordprocessingDrawing" wp14:anchorId="2C9F6E39" wp14:editId="7777777">
            <wp:extent cx="3690747" cy="2465457"/>
            <wp:effectExtent l="0" t="0" r="0" b="0"/>
            <wp:docPr id="2" name="" descr="그림입니다.  원본 그림의 이름: 24917_46973_505.png  원본 그림의 크기: 가로 600pixel, 세로 401pixel"/>
            <a:graphic>
              <a:graphicData uri="http://schemas.openxmlformats.org/drawingml/2006/picture">
                <pic:pic xmlns:m="http://schemas.openxmlformats.org/officeDocument/2006/math" xmlns:wpg="http://schemas.microsoft.com/office/word/2010/wordprocessingGroup" xmlns:pvml="urn:schemas-microsoft-com:office:powerpoint" xmlns:mc="http://schemas.openxmlformats.org/markup-compatibility/2006" xmlns:wne="http://schemas.microsoft.com/office/word/2006/wordml" xmlns:wps="http://schemas.microsoft.com/office/word/2010/wordprocessingShape" xmlns:w14="http://schemas.microsoft.com/office/word/2010/wordml" xmlns:a="http://schemas.openxmlformats.org/drawingml/2006/main" xmlns:wvml="urn:schemas-microsoft-com:office:word" xmlns:wp14="http://schemas.microsoft.com/office/word/2010/wordprocessingDrawing" xmlns:xvml="urn:schemas-microsoft-com:office:excel" xmlns:sl="http://schemas.openxmlformats.org/schemaLibrary/2006/main" xmlns:pic="http://schemas.openxmlformats.org/drawingml/2006/picture" xmlns:v="urn:schemas-microsoft-com:vml" xmlns:r="http://schemas.openxmlformats.org/officeDocument/2006/relationships" xmlns:o="urn:schemas-microsoft-com:office:office" xmlns:wp="http://schemas.openxmlformats.org/drawingml/2006/wordprocessingDrawing" xmlns:w="http://schemas.openxmlformats.org/wordprocessingml/2006/main">
                  <pic:nvPicPr>
                    <pic:cNvPr id="0" name="pic"/>
                    <pic:cNvPicPr/>
                  </pic:nvPicPr>
                  <pic:blipFill rotWithShape="1">
                    <a:blip r:embed="rId12"/>
                    <a:srcRect b="50"/>
                    <a:stretch/>
                  </pic:blipFill>
                  <pic:spPr>
                    <a:xfrm rot="0">
                      <a:off x="0" y="0"/>
                      <a:ext cx="3690747" cy="2465457"/>
                    </a:xfrm>
                    <a:prstGeom prst="rect"/>
                  </pic:spPr>
                </pic:pic>
              </a:graphicData>
            </a:graphic>
          </wp:inline>
        </w:drawing>
      </w:r>
    </w:p>
    <w:p xmlns:wp14="http://schemas.microsoft.com/office/word/2010/wordml" w14:paraId="7874DA42" wp14:textId="77777777">
      <w:pPr>
        <w:pStyle w:val="0"/>
        <w:tabs/>
        <w:wordWrap w:val="0"/>
        <w:snapToGrid w:val="1"/>
        <w:spacing w:before="0" w:after="0" w:line="216" w:lineRule="auto"/>
        <w:ind w:left="0" w:right="0" w:firstLine="0"/>
        <w:jc w:val="both"/>
        <w:textAlignment w:val="baseline"/>
        <w:rPr>
          <w:rFonts w:ascii="맑은 고딕" w:eastAsia="맑은 고딕"/>
          <w:color w:val="222222"/>
          <w:spacing w:val="0"/>
          <w:w w:val="100"/>
          <w:position w:val="0"/>
          <w:sz w:val="16"/>
          <w:lang/>
        </w:rPr>
      </w:pPr>
      <w:r>
        <w:rPr>
          <w:rFonts w:ascii="맑은 고딕" w:eastAsia="맑은 고딕"/>
          <w:color w:val="222222"/>
          <w:spacing w:val="0"/>
          <w:w w:val="100"/>
          <w:position w:val="0"/>
          <w:sz w:val="16"/>
          <w:lang/>
        </w:rPr>
        <w:t xml:space="preserve">허니랩 김동은 대표</w:t>
      </w:r>
      <w:r>
        <w:rPr>
          <w:rFonts w:ascii="맑은 고딕" w:eastAsia="맑은 고딕"/>
          <w:color w:val="222222"/>
          <w:spacing w:val="0"/>
          <w:w w:val="100"/>
          <w:position w:val="0"/>
          <w:sz w:val="16"/>
          <w:lang/>
        </w:rPr>
        <w:t xml:space="preserve">. / </w:t>
      </w:r>
      <w:r>
        <w:rPr>
          <w:rFonts w:ascii="맑은 고딕" w:eastAsia="맑은 고딕"/>
          <w:color w:val="222222"/>
          <w:spacing w:val="0"/>
          <w:w w:val="100"/>
          <w:position w:val="0"/>
          <w:sz w:val="16"/>
          <w:lang/>
        </w:rPr>
        <w:t xml:space="preserve">사진</w:t>
      </w:r>
      <w:r>
        <w:rPr>
          <w:rFonts w:ascii="맑은 고딕" w:eastAsia="맑은 고딕"/>
          <w:color w:val="222222"/>
          <w:spacing w:val="0"/>
          <w:w w:val="100"/>
          <w:position w:val="0"/>
          <w:sz w:val="16"/>
          <w:lang/>
        </w:rPr>
        <w:t xml:space="preserve">=</w:t>
      </w:r>
      <w:r>
        <w:rPr>
          <w:rFonts w:ascii="맑은 고딕" w:eastAsia="맑은 고딕"/>
          <w:color w:val="222222"/>
          <w:spacing w:val="0"/>
          <w:w w:val="100"/>
          <w:position w:val="0"/>
          <w:sz w:val="16"/>
          <w:lang/>
        </w:rPr>
        <w:t xml:space="preserve">인천시 사회적경제지원센터 청년공감기획단 </w:t>
      </w:r>
      <w:r>
        <w:rPr>
          <w:rFonts w:ascii="맑은 고딕" w:eastAsia="맑은 고딕"/>
          <w:color w:val="222222"/>
          <w:spacing w:val="0"/>
          <w:w w:val="100"/>
          <w:position w:val="0"/>
          <w:sz w:val="16"/>
          <w:lang/>
        </w:rPr>
        <w:t xml:space="preserve">2</w:t>
      </w:r>
      <w:r>
        <w:rPr>
          <w:rFonts w:ascii="맑은 고딕" w:eastAsia="맑은 고딕"/>
          <w:color w:val="222222"/>
          <w:spacing w:val="0"/>
          <w:w w:val="100"/>
          <w:position w:val="0"/>
          <w:sz w:val="16"/>
          <w:lang/>
        </w:rPr>
        <w:t xml:space="preserve">기</w:t>
      </w:r>
    </w:p>
    <w:p xmlns:wp14="http://schemas.microsoft.com/office/word/2010/wordml" w14:paraId="6A05A809" wp14:textId="77777777">
      <w:pPr>
        <w:pStyle w:val="0"/>
        <w:tabs/>
        <w:wordWrap w:val="0"/>
        <w:snapToGrid w:val="1"/>
        <w:spacing w:before="0" w:after="0" w:line="216" w:lineRule="auto"/>
        <w:ind w:left="0" w:right="0" w:firstLine="0"/>
        <w:jc w:val="both"/>
        <w:textAlignment w:val="baseline"/>
        <w:rPr>
          <w:rFonts w:ascii="맑은 고딕" w:eastAsia="맑은 고딕"/>
          <w:color w:val="000000"/>
          <w:spacing w:val="0"/>
          <w:w w:val="100"/>
          <w:position w:val="0"/>
          <w:sz w:val="20"/>
          <w:lang/>
        </w:rPr>
      </w:pPr>
      <w:r>
        <w:rPr>
          <w:rFonts w:ascii="맑은 고딕" w:eastAsia="맑은 고딕"/>
          <w:color w:val="000000"/>
          <w:spacing w:val="0"/>
          <w:w w:val="100"/>
          <w:position w:val="0"/>
          <w:sz w:val="20"/>
          <w:lang/>
        </w:rPr>
      </w:r>
    </w:p>
    <w:p xmlns:wp14="http://schemas.microsoft.com/office/word/2010/wordml" w:rsidP="4272AE6F" wp14:textId="77777777" w14:paraId="43C82B07">
      <w:pPr>
        <w:pStyle w:val="0"/>
        <w:tabs/>
        <w:wordWrap w:val="0"/>
        <w:snapToGrid w:val="1"/>
        <w:spacing w:before="0" w:after="0" w:line="216" w:lineRule="auto"/>
        <w:ind w:left="0" w:right="0" w:firstLine="0"/>
        <w:jc w:val="both"/>
        <w:textAlignment w:val="baseline"/>
        <w:rPr>
          <w:rFonts w:ascii="Malgun" w:eastAsia="Malgun"/>
          <w:color w:val="222222"/>
          <w:sz w:val="20"/>
          <w:szCs w:val="20"/>
        </w:rPr>
      </w:pP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꿀벌이 준 선물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,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천연 밀랍 랩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허니랩의 대표 제품인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‘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허니랩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’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은 밀랍 등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‘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오가닉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(organic)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’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재료를 사용해 만든 식품 포장 랩으로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,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비닐랩을 대체할 수 있는 친환경 제품이다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.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밀랍이란 꿀벌이 벌집을 만들기 위해 분비하는 물질이다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.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플라스틱으로 만드는 비닐랩은 사용 과정에서 독성 물질이 음식을 오염시킬 수 있을 뿐 아니라 미세플라스틱이 환경 오염을 일으킨다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.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이에 비해 친환경적으로 만들어진 허니랩은 가족의 건강과 환경을 위한 좋은 대체재가 될 수 있다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.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김 대표는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“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밀랍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,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송진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,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오가닉 오일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,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오가닉 천 등 천연 원료만을 고집한 허니랩은 천을 제외한 모든 재료를 먹을 수 있을 정도로 안전성이 보장된다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”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고 강조했다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.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포장지 자체의 접착력을 이용해 컵이나 그릇 등에 밀착시켜 덮어둠으로써 내용물을 외부 공기나 습기로부터 보호할 수 있다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.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식자재가 숨을 쉴 수 있게 하여 양질의 신선도를 보장할 수 있다는 장점이다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.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허니랩에 사용되는 밀랍에서는 냄새가 거의 나지 않는다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.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김 대표는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“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허니랩 특유의 향은 송진 냄새며 음식에 배는 경우는 거의 없다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”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면서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“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송진과 밀랍은 식중독균을 예방하는 효과가 있어 랩으로 활용하기에 적합하고 식품 첨가물 기준에 부합하기 때문에 인체에 무해하다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”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고 설명했다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.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그는 허니랩이 그 자체로 향균 효과가 있어 세균 번식을 억제하기 때문에 세척만 잘 이루어진다면 허니랩은 비닐 제품보다 훨씬 위생적이라고 덧붙였다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찬물이나 미온수를 이용해 손으로 세척하면 반복적으로 사용할 수 있어 일회용 비닐 랩에 비해 경제적이다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.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허니랩은 이러한 다양한 장점을 인정받아 탤런트 이지혜 씨와 김지혜 씨가 진행하는 방송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&lt;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지혜로운 소비 생활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&gt;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에서 소개됐다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.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또 영화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‘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미나리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’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로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2021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년 아카데미상 여우조연상을 수상한 윤여정 배우가 출연한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&lt;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윤스테이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&gt;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촬영 중 허니랩 제품이 나와 화제가 됐다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.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내 손으로 직접 만드는 나만의 랩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허니랩은 소비자가 밀랍랩을 직접 만들 수 있는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‘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허니랩 만들기 키트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’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나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'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허니 왁스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'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를 판매한다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.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천연 섬유와 허니 왁스만 있다면 오가닉 랩을 누구든 쉽게 만들 수 있다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.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허니랩 만들기 키트는 천연 오가닉 천과 허니 왁스로 구성돼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 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있다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.</w:t>
      </w:r>
    </w:p>
    <w:p xmlns:wp14="http://schemas.microsoft.com/office/word/2010/wordml" w:rsidP="4272AE6F" w14:paraId="1FAC20CB" wp14:textId="77777777">
      <w:pPr>
        <w:pStyle w:val="0"/>
        <w:tabs/>
        <w:wordWrap w:val="0"/>
        <w:snapToGrid w:val="1"/>
        <w:spacing w:before="0" w:after="0" w:line="216" w:lineRule="auto"/>
        <w:ind w:left="0" w:right="0" w:firstLine="0"/>
        <w:jc w:val="both"/>
        <w:textAlignment w:val="baseline"/>
        <w:rPr>
          <w:rFonts w:ascii="Malgun" w:eastAsia="Malgun"/>
          <w:color w:val="222222"/>
          <w:spacing w:val="0"/>
          <w:w w:val="100"/>
          <w:position w:val="0"/>
          <w:sz w:val="20"/>
          <w:szCs w:val="20"/>
          <w:lang/>
        </w:rPr>
      </w:pPr>
      <w:r>
        <w:rPr>
          <w:rFonts w:ascii="굴림" w:eastAsia="굴림"/>
          <w:color w:val="000000"/>
          <w:spacing w:val="0"/>
          <w:w w:val="100"/>
          <w:position w:val="0"/>
          <w:sz w:val="20"/>
          <w:lang/>
        </w:rPr>
        <w:drawing>
          <wp:inline xmlns:wp14="http://schemas.microsoft.com/office/word/2010/wordprocessingDrawing" wp14:anchorId="5F7436F8" wp14:editId="7777777">
            <wp:extent cx="3325233" cy="2216786"/>
            <wp:effectExtent l="0" t="0" r="0" b="0"/>
            <wp:docPr id="3" name="" descr="그림입니다.  원본 그림의 이름: 24917_46975_5213.jpg  원본 그림의 크기: 가로 600pixel, 세로 400pixel"/>
            <a:graphic>
              <a:graphicData uri="http://schemas.openxmlformats.org/drawingml/2006/picture">
                <pic:pic xmlns:m="http://schemas.openxmlformats.org/officeDocument/2006/math" xmlns:wpg="http://schemas.microsoft.com/office/word/2010/wordprocessingGroup" xmlns:pvml="urn:schemas-microsoft-com:office:powerpoint" xmlns:mc="http://schemas.openxmlformats.org/markup-compatibility/2006" xmlns:wne="http://schemas.microsoft.com/office/word/2006/wordml" xmlns:wps="http://schemas.microsoft.com/office/word/2010/wordprocessingShape" xmlns:w14="http://schemas.microsoft.com/office/word/2010/wordml" xmlns:a="http://schemas.openxmlformats.org/drawingml/2006/main" xmlns:wvml="urn:schemas-microsoft-com:office:word" xmlns:wp14="http://schemas.microsoft.com/office/word/2010/wordprocessingDrawing" xmlns:xvml="urn:schemas-microsoft-com:office:excel" xmlns:sl="http://schemas.openxmlformats.org/schemaLibrary/2006/main" xmlns:pic="http://schemas.openxmlformats.org/drawingml/2006/picture" xmlns:v="urn:schemas-microsoft-com:vml" xmlns:r="http://schemas.openxmlformats.org/officeDocument/2006/relationships" xmlns:o="urn:schemas-microsoft-com:office:office" xmlns:wp="http://schemas.openxmlformats.org/drawingml/2006/wordprocessingDrawing" xmlns:w="http://schemas.openxmlformats.org/wordprocessingml/2006/main">
                  <pic:nvPicPr>
                    <pic:cNvPr id="0" name="pic"/>
                    <pic:cNvPicPr/>
                  </pic:nvPicPr>
                  <pic:blipFill rotWithShape="1">
                    <a:blip r:embed="rId13"/>
                    <a:srcRect/>
                    <a:stretch/>
                  </pic:blipFill>
                  <pic:spPr>
                    <a:xfrm rot="0">
                      <a:off x="0" y="0"/>
                      <a:ext cx="3325233" cy="2216786"/>
                    </a:xfrm>
                    <a:prstGeom prst="rect"/>
                  </pic:spPr>
                </pic:pic>
              </a:graphicData>
            </a:graphic>
          </wp:inline>
        </w:drawing>
      </w:r>
    </w:p>
    <w:p xmlns:wp14="http://schemas.microsoft.com/office/word/2010/wordml" w:rsidP="4272AE6F" w14:paraId="7EE83EDA" wp14:textId="77777777">
      <w:pPr>
        <w:pStyle w:val="0"/>
        <w:tabs/>
        <w:wordWrap w:val="0"/>
        <w:snapToGrid w:val="1"/>
        <w:spacing w:before="0" w:after="0" w:line="216" w:lineRule="auto"/>
        <w:ind w:left="0" w:right="0" w:firstLine="0"/>
        <w:jc w:val="both"/>
        <w:textAlignment w:val="baseline"/>
        <w:rPr>
          <w:rFonts w:ascii="맑은 고딕" w:eastAsia="맑은 고딕"/>
          <w:color w:val="000000"/>
          <w:spacing w:val="0"/>
          <w:w w:val="100"/>
          <w:position w:val="0"/>
          <w:sz w:val="16"/>
          <w:szCs w:val="16"/>
          <w:lang/>
        </w:rPr>
      </w:pP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16"/>
          <w:szCs w:val="16"/>
          <w:lang/>
        </w:rPr>
        <w:t xml:space="preserve">허니왁스를 프라이팬에 녹이는 모습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16"/>
          <w:szCs w:val="16"/>
          <w:lang/>
        </w:rPr>
        <w:t xml:space="preserve">  /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16"/>
          <w:szCs w:val="16"/>
          <w:lang/>
        </w:rPr>
        <w:t xml:space="preserve">제공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16"/>
          <w:szCs w:val="16"/>
          <w:lang/>
        </w:rPr>
        <w:t xml:space="preserve">=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16"/>
          <w:szCs w:val="16"/>
          <w:lang/>
        </w:rPr>
        <w:t xml:space="preserve">허니랩</w:t>
      </w:r>
    </w:p>
    <w:p xmlns:wp14="http://schemas.microsoft.com/office/word/2010/wordml" w14:paraId="5A39BBE3" wp14:textId="77777777">
      <w:pPr>
        <w:pStyle w:val="0"/>
        <w:tabs/>
        <w:wordWrap w:val="0"/>
        <w:snapToGrid w:val="1"/>
        <w:spacing w:before="0" w:after="0" w:line="216" w:lineRule="auto"/>
        <w:ind w:left="0" w:right="0" w:firstLine="0"/>
        <w:jc w:val="both"/>
        <w:textAlignment w:val="baseline"/>
        <w:rPr>
          <w:rFonts w:ascii="맑은 고딕" w:eastAsia="맑은 고딕"/>
          <w:color w:val="222222"/>
          <w:spacing w:val="0"/>
          <w:w w:val="100"/>
          <w:position w:val="0"/>
          <w:sz w:val="16"/>
          <w:lang/>
        </w:rPr>
      </w:pPr>
      <w:r>
        <w:rPr>
          <w:rFonts w:ascii="맑은 고딕" w:eastAsia="맑은 고딕"/>
          <w:color w:val="222222"/>
          <w:spacing w:val="0"/>
          <w:w w:val="100"/>
          <w:position w:val="0"/>
          <w:sz w:val="16"/>
          <w:lang/>
        </w:rPr>
      </w:r>
    </w:p>
    <w:p xmlns:wp14="http://schemas.microsoft.com/office/word/2010/wordml" w:rsidP="4272AE6F" wp14:textId="77777777" w14:paraId="115FE1FE">
      <w:pPr>
        <w:pStyle w:val="0"/>
        <w:tabs/>
        <w:wordWrap w:val="0"/>
        <w:snapToGrid w:val="1"/>
        <w:spacing w:before="0" w:after="0" w:line="216" w:lineRule="auto"/>
        <w:ind w:left="0" w:right="0" w:firstLine="0"/>
        <w:jc w:val="both"/>
        <w:textAlignment w:val="baseline"/>
        <w:rPr>
          <w:rFonts w:ascii="굴림" w:eastAsia="굴림"/>
          <w:color w:val="000000" w:themeColor="text1" w:themeTint="FF" w:themeShade="FF"/>
          <w:sz w:val="20"/>
          <w:szCs w:val="20"/>
        </w:rPr>
      </w:pP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허니 왁스를 프라이팬에 녹여 천에다 입히면 된다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.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오래된 허니랩을 수선하는 방법도 동일하다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.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수선과 밀랍칠을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6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개월에 한 번씩 주기적으로 하면 반영구적으로 사용할 수 있다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.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김 대표는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“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허니랩 유튜브 채널에 제작과 수선에 관한 상세한 설명이 있으며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,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허니랩 만들기 체험이 포함된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'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허니랩 클래스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'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를 활용하여 제작 방법을 익히는 것도 좋다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”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고 말했다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.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단순 판매에서 클래스로 확장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허니랩은 네이버 스마트 스토어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,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쿠팡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,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티몬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,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카카오 메이커스 등 다양한 판매 경로를 넓히고 있다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.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지난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2019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년도 하반기부터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‘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허니랩 클래스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’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로 사업을 확장해 현재는 클래스와 판매를 병행하고 있다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.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허니랩 클래스는 허니랩이 주관하는 친환경 체험 교육으로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,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수업과 체험이 같이 진행되는 원데이 클래스다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.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폐기물 등 환경 문제와 미세 플라스틱 관련 내용을 배운 다음 허니랩 만들기를 직접 체험해 보는 형식으로 진행된다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.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수업에선 비닐 랩에 함유된 미세 플라스틱이 환경과 건강에 어떻게 유해한지 등을 다룬다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.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포장재에 대한 소비자의 인식 변화를 도모하고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,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체험에선 소비자가 허니랩 사용을 바로 실천할 수 있게 해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 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직접적인 변화를 이끌어 낸다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.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허니랩 이메일로 신청하면 수업을 들을 수 있다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.</w:t>
      </w:r>
    </w:p>
    <w:p xmlns:wp14="http://schemas.microsoft.com/office/word/2010/wordml" wp14:textId="77777777" w14:paraId="3F77C792">
      <w:pPr>
        <w:pStyle w:val="0"/>
        <w:tabs/>
        <w:wordWrap w:val="0"/>
        <w:snapToGrid w:val="1"/>
        <w:spacing w:before="0" w:after="0" w:line="216" w:lineRule="auto"/>
        <w:ind w:left="0" w:right="0" w:firstLine="0"/>
        <w:jc w:val="both"/>
        <w:textAlignment w:val="baseline"/>
      </w:pPr>
      <w:r>
        <w:rPr>
          <w:rFonts w:ascii="굴림" w:eastAsia="굴림"/>
          <w:color w:val="000000"/>
          <w:spacing w:val="0"/>
          <w:w w:val="100"/>
          <w:position w:val="0"/>
          <w:sz w:val="20"/>
          <w:lang/>
        </w:rPr>
        <w:drawing>
          <wp:inline xmlns:wp14="http://schemas.microsoft.com/office/word/2010/wordprocessingDrawing" wp14:anchorId="54A99636" wp14:editId="7777777">
            <wp:extent cx="2646045" cy="1672336"/>
            <wp:effectExtent l="0" t="0" r="0" b="0"/>
            <wp:docPr id="4" name="" descr="그림입니다.  원본 그림의 이름: 24917_46977_5251.png  원본 그림의 크기: 가로 600pixel, 세로 379pixel"/>
            <a:graphic>
              <a:graphicData uri="http://schemas.openxmlformats.org/drawingml/2006/picture">
                <pic:pic xmlns:m="http://schemas.openxmlformats.org/officeDocument/2006/math" xmlns:wpg="http://schemas.microsoft.com/office/word/2010/wordprocessingGroup" xmlns:pvml="urn:schemas-microsoft-com:office:powerpoint" xmlns:mc="http://schemas.openxmlformats.org/markup-compatibility/2006" xmlns:wne="http://schemas.microsoft.com/office/word/2006/wordml" xmlns:wps="http://schemas.microsoft.com/office/word/2010/wordprocessingShape" xmlns:w14="http://schemas.microsoft.com/office/word/2010/wordml" xmlns:a="http://schemas.openxmlformats.org/drawingml/2006/main" xmlns:wvml="urn:schemas-microsoft-com:office:word" xmlns:wp14="http://schemas.microsoft.com/office/word/2010/wordprocessingDrawing" xmlns:xvml="urn:schemas-microsoft-com:office:excel" xmlns:sl="http://schemas.openxmlformats.org/schemaLibrary/2006/main" xmlns:pic="http://schemas.openxmlformats.org/drawingml/2006/picture" xmlns:v="urn:schemas-microsoft-com:vml" xmlns:r="http://schemas.openxmlformats.org/officeDocument/2006/relationships" xmlns:o="urn:schemas-microsoft-com:office:office" xmlns:wp="http://schemas.openxmlformats.org/drawingml/2006/wordprocessingDrawing" xmlns:w="http://schemas.openxmlformats.org/wordprocessingml/2006/main">
                  <pic:nvPicPr>
                    <pic:cNvPr id="0" name="pic"/>
                    <pic:cNvPicPr/>
                  </pic:nvPicPr>
                  <pic:blipFill rotWithShape="1">
                    <a:blip r:embed="rId14"/>
                    <a:srcRect/>
                    <a:stretch/>
                  </pic:blipFill>
                  <pic:spPr>
                    <a:xfrm rot="0">
                      <a:off x="0" y="0"/>
                      <a:ext cx="2646045" cy="1672336"/>
                    </a:xfrm>
                    <a:prstGeom prst="rect"/>
                  </pic:spPr>
                </pic:pic>
              </a:graphicData>
            </a:graphic>
          </wp:inline>
        </w:drawing>
      </w:r>
    </w:p>
    <w:p xmlns:wp14="http://schemas.microsoft.com/office/word/2010/wordml" w:rsidP="4272AE6F" wp14:textId="77777777" w14:paraId="0424AD63">
      <w:pPr>
        <w:pStyle w:val="0"/>
        <w:tabs/>
        <w:wordWrap w:val="0"/>
        <w:snapToGrid w:val="1"/>
        <w:spacing w:before="0" w:after="0" w:line="216" w:lineRule="auto"/>
        <w:ind w:left="0" w:right="0" w:firstLine="0"/>
        <w:jc w:val="both"/>
        <w:textAlignment w:val="baseline"/>
        <w:rPr>
          <w:rFonts w:ascii="굴림" w:eastAsia="굴림"/>
          <w:color w:val="000000" w:themeColor="text1" w:themeTint="FF" w:themeShade="FF"/>
          <w:sz w:val="20"/>
          <w:szCs w:val="20"/>
        </w:rPr>
      </w:pP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16"/>
          <w:szCs w:val="16"/>
          <w:lang/>
        </w:rPr>
        <w:t xml:space="preserve">사회적경제청년공감기획단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16"/>
          <w:szCs w:val="16"/>
          <w:lang/>
        </w:rPr>
        <w:t xml:space="preserve">2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16"/>
          <w:szCs w:val="16"/>
          <w:lang/>
        </w:rPr>
        <w:t xml:space="preserve">기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16"/>
          <w:szCs w:val="16"/>
          <w:lang/>
        </w:rPr>
        <w:t xml:space="preserve">(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16"/>
          <w:szCs w:val="16"/>
          <w:lang/>
        </w:rPr>
        <w:t xml:space="preserve">좌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16"/>
          <w:szCs w:val="16"/>
          <w:lang/>
        </w:rPr>
        <w:t xml:space="preserve">)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16"/>
          <w:szCs w:val="16"/>
          <w:lang/>
        </w:rPr>
        <w:t xml:space="preserve">와 김동은 대표가 인터뷰를 진행하고 있다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16"/>
          <w:szCs w:val="16"/>
          <w:lang/>
        </w:rPr>
        <w:t xml:space="preserve">/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16"/>
          <w:szCs w:val="16"/>
          <w:lang/>
        </w:rPr>
        <w:t xml:space="preserve">사진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16"/>
          <w:szCs w:val="16"/>
          <w:lang/>
        </w:rPr>
        <w:t xml:space="preserve">=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16"/>
          <w:szCs w:val="16"/>
          <w:lang/>
        </w:rPr>
        <w:t xml:space="preserve">인천시 사회적경제지원센터 청년공감기획단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16"/>
          <w:szCs w:val="16"/>
          <w:lang/>
        </w:rPr>
        <w:t xml:space="preserve">2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16"/>
          <w:szCs w:val="16"/>
          <w:lang/>
        </w:rPr>
        <w:t xml:space="preserve">기</w:t>
      </w:r>
    </w:p>
    <w:p xmlns:wp14="http://schemas.microsoft.com/office/word/2010/wordml" w:rsidP="4272AE6F" w14:paraId="63A6A105" wp14:textId="151ECA3C">
      <w:pPr>
        <w:pStyle w:val="0"/>
        <w:tabs/>
        <w:wordWrap w:val="0"/>
        <w:snapToGrid w:val="1"/>
        <w:spacing w:before="0" w:after="0" w:line="216" w:lineRule="auto"/>
        <w:ind w:left="0" w:right="0" w:firstLine="0"/>
        <w:jc w:val="both"/>
        <w:textAlignment w:val="baseline"/>
        <w:rPr>
          <w:rFonts w:ascii="맑은 고딕" w:eastAsia="맑은 고딕"/>
          <w:color w:val="222222"/>
          <w:sz w:val="20"/>
          <w:szCs w:val="20"/>
        </w:rPr>
      </w:pPr>
    </w:p>
    <w:p xmlns:wp14="http://schemas.microsoft.com/office/word/2010/wordml" w:rsidP="4272AE6F" w14:paraId="0A80ABFF" wp14:textId="19563710">
      <w:pPr>
        <w:pStyle w:val="0"/>
        <w:tabs/>
        <w:wordWrap w:val="0"/>
        <w:snapToGrid w:val="1"/>
        <w:spacing w:before="0" w:after="0" w:line="216" w:lineRule="auto"/>
        <w:ind w:left="0" w:right="0" w:firstLine="0"/>
        <w:jc w:val="both"/>
        <w:textAlignment w:val="baseline"/>
        <w:rPr>
          <w:rFonts w:ascii="굴림" w:eastAsia="굴림"/>
          <w:color w:val="000000" w:themeColor="text1" w:themeTint="FF" w:themeShade="FF"/>
          <w:sz w:val="20"/>
          <w:szCs w:val="20"/>
        </w:rPr>
      </w:pP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소비자만 변할 것이 아니라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‘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기업의 변화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’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필요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“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폐기물 문제가 이상 기후나 환경 오염뿐만 아니라 사람 간의 갈등으로도 번지고 있습니다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.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그 근본적 해결을 위해선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‘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자원 순환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’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이 필요합니다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.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”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김 대표는 허니랩이 자원 순환을 모토로 시작된 스타트업인 만큼 제품부터 포장까지 환경을 무엇보다 중요시한다고 강조했다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.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포장재에는 사탕수수와 콩기름 잉크를 사용하며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,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모두 조립식 구조라서 접착제를 사용하지 않는다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.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제작부터 포장까지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‘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제로 웨이스트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’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를 실천하고자 하는 것이다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.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김 대표는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“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자연과의 공생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,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사람과의 공존을 위해서는 플라스틱 대체품을 찾는 것이 중요하다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”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고 말했다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.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김 대표는 또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“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소비자의 인식 변화와 함께 기업의 변화가 동행할 필요가 있다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”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며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“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소비자의 녹색 실천이 빛을 발하려면 포장재에 대한 인식 변화가 기업으로 확산돼야 한다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”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라고 말했다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.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아무리 플라스틱 프리를 실천하려는 소비자가 많아진다고 하더라도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,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마트에 가서 장만 봐도 플라스틱 비닐 포장재가 따라오는 것이 현실이다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.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김 대표는 이중 포장된 봉지 라면이나 우유 팩 등 불필요한 포장이 겹겹이 되어 있는 경우를 지적하며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,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그린 챌린지가 진정으로 실현되기 위해서는 기업의 변화가 필연적이라고 말했다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.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허니랩은 소비자가 친환경 그린 라이프를 실천하고자 마음을 먹었을 때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,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이를 실현시킬 수 있도록 기업 차원에서 플라스틱의 대체품을 찾아준다는 점에서 의미가 크다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.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김 대표는 친환경 제품과 포장재에 대한 소비자의 인식이 바뀌고 있는 만큼 기업도 이에 발을 맞추어야 한다고 강조하며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,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편리한 일회용품 대신 지속 가능성에 초점을 맞추어야 한다고 말했다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.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“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환경 친화적 마인드가 기업과 사회에 퍼져나갈 수 있도록 꾸준히 녹색 실천을 지속해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, 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허니랩이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선순환에 앞장서는 기업이 되고 싶습니다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.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20"/>
          <w:szCs w:val="20"/>
          <w:lang/>
        </w:rPr>
        <w:t xml:space="preserve">”</w:t>
      </w:r>
    </w:p>
    <w:p xmlns:wp14="http://schemas.microsoft.com/office/word/2010/wordml" w:rsidP="4272AE6F" w14:paraId="475D492C" wp14:textId="77777777">
      <w:pPr>
        <w:pStyle w:val="0"/>
        <w:tabs/>
        <w:wordWrap w:val="0"/>
        <w:snapToGrid w:val="1"/>
        <w:spacing w:before="0" w:after="0" w:line="216" w:lineRule="auto"/>
        <w:ind w:left="0" w:right="0" w:firstLine="0"/>
        <w:jc w:val="both"/>
        <w:textAlignment w:val="baseline"/>
        <w:rPr>
          <w:rFonts w:ascii="굴림" w:eastAsia="굴림"/>
          <w:color w:val="000000"/>
          <w:spacing w:val="0"/>
          <w:w w:val="100"/>
          <w:position w:val="0"/>
          <w:sz w:val="20"/>
          <w:szCs w:val="20"/>
          <w:lang/>
        </w:rPr>
      </w:pPr>
      <w:r>
        <w:rPr>
          <w:rFonts w:ascii="굴림" w:eastAsia="굴림"/>
          <w:color w:val="000000"/>
          <w:spacing w:val="0"/>
          <w:w w:val="100"/>
          <w:position w:val="0"/>
          <w:sz w:val="20"/>
          <w:lang/>
        </w:rPr>
        <w:drawing>
          <wp:inline xmlns:wp14="http://schemas.microsoft.com/office/word/2010/wordprocessingDrawing" wp14:anchorId="11FE9D35" wp14:editId="7777777">
            <wp:extent cx="4014101" cy="2595748"/>
            <wp:effectExtent l="0" t="0" r="0" b="0"/>
            <wp:docPr id="5" name="" descr="그림입니다.  원본 그림의 이름: 24917_46972_503.png  원본 그림의 크기: 가로 600pixel, 세로 388pixel"/>
            <a:graphic>
              <a:graphicData uri="http://schemas.openxmlformats.org/drawingml/2006/picture">
                <pic:pic xmlns:m="http://schemas.openxmlformats.org/officeDocument/2006/math" xmlns:wpg="http://schemas.microsoft.com/office/word/2010/wordprocessingGroup" xmlns:pvml="urn:schemas-microsoft-com:office:powerpoint" xmlns:mc="http://schemas.openxmlformats.org/markup-compatibility/2006" xmlns:wne="http://schemas.microsoft.com/office/word/2006/wordml" xmlns:wps="http://schemas.microsoft.com/office/word/2010/wordprocessingShape" xmlns:w14="http://schemas.microsoft.com/office/word/2010/wordml" xmlns:a="http://schemas.openxmlformats.org/drawingml/2006/main" xmlns:wvml="urn:schemas-microsoft-com:office:word" xmlns:wp14="http://schemas.microsoft.com/office/word/2010/wordprocessingDrawing" xmlns:xvml="urn:schemas-microsoft-com:office:excel" xmlns:sl="http://schemas.openxmlformats.org/schemaLibrary/2006/main" xmlns:pic="http://schemas.openxmlformats.org/drawingml/2006/picture" xmlns:v="urn:schemas-microsoft-com:vml" xmlns:r="http://schemas.openxmlformats.org/officeDocument/2006/relationships" xmlns:o="urn:schemas-microsoft-com:office:office" xmlns:wp="http://schemas.openxmlformats.org/drawingml/2006/wordprocessingDrawing" xmlns:w="http://schemas.openxmlformats.org/wordprocessingml/2006/main">
                  <pic:nvPicPr>
                    <pic:cNvPr id="0" name="pic"/>
                    <pic:cNvPicPr/>
                  </pic:nvPicPr>
                  <pic:blipFill rotWithShape="1">
                    <a:blip r:embed="rId15"/>
                    <a:srcRect/>
                    <a:stretch/>
                  </pic:blipFill>
                  <pic:spPr>
                    <a:xfrm rot="0">
                      <a:off x="0" y="0"/>
                      <a:ext cx="4014101" cy="2595748"/>
                    </a:xfrm>
                    <a:prstGeom prst="rect"/>
                  </pic:spPr>
                </pic:pic>
              </a:graphicData>
            </a:graphic>
          </wp:inline>
        </w:drawing>
      </w:r>
    </w:p>
    <w:p xmlns:wp14="http://schemas.microsoft.com/office/word/2010/wordml" w:rsidP="4272AE6F" wp14:textId="77777777" w14:paraId="3F84A946">
      <w:pPr>
        <w:pStyle w:val="0"/>
        <w:tabs/>
        <w:wordWrap w:val="0"/>
        <w:snapToGrid w:val="1"/>
        <w:spacing w:before="0" w:after="0" w:line="216" w:lineRule="auto"/>
        <w:ind w:left="0" w:right="0" w:firstLine="0"/>
        <w:jc w:val="both"/>
        <w:textAlignment w:val="baseline"/>
        <w:rPr>
          <w:rFonts w:ascii="맑은 고딕" w:eastAsia="맑은 고딕"/>
          <w:color w:val="222222"/>
          <w:spacing w:val="0"/>
          <w:w w:val="100"/>
          <w:position w:val="0"/>
          <w:sz w:val="16"/>
          <w:szCs w:val="16"/>
          <w:lang/>
        </w:rPr>
      </w:pP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16"/>
          <w:szCs w:val="16"/>
          <w:lang/>
        </w:rPr>
        <w:t xml:space="preserve">사회적경제청년공감기획단과 김동은대표가 허니랩제품을 들고 포즈를 취하고 있다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16"/>
          <w:szCs w:val="16"/>
          <w:lang/>
        </w:rPr>
        <w:t xml:space="preserve">. /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16"/>
          <w:szCs w:val="16"/>
          <w:lang/>
        </w:rPr>
        <w:t xml:space="preserve">사진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16"/>
          <w:szCs w:val="16"/>
          <w:lang/>
        </w:rPr>
        <w:t xml:space="preserve">=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16"/>
          <w:szCs w:val="16"/>
          <w:lang/>
        </w:rPr>
        <w:t xml:space="preserve">인천시 사회적경제지원센터 청년공감기획단 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16"/>
          <w:szCs w:val="16"/>
          <w:lang/>
        </w:rPr>
        <w:t xml:space="preserve">2</w:t>
      </w: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16"/>
          <w:szCs w:val="16"/>
          <w:lang/>
        </w:rPr>
        <w:t xml:space="preserve">기</w:t>
      </w:r>
    </w:p>
    <w:p xmlns:wp14="http://schemas.microsoft.com/office/word/2010/wordml" w14:paraId="41C8F396" wp14:textId="77777777">
      <w:pPr>
        <w:pStyle w:val="0"/>
        <w:tabs/>
        <w:wordWrap w:val="0"/>
        <w:snapToGrid w:val="1"/>
        <w:spacing w:before="0" w:after="0" w:line="216" w:lineRule="auto"/>
        <w:ind w:left="0" w:right="0" w:firstLine="0"/>
        <w:jc w:val="both"/>
        <w:textAlignment w:val="baseline"/>
        <w:rPr>
          <w:rFonts w:ascii="맑은 고딕" w:eastAsia="맑은 고딕"/>
          <w:color w:val="000000"/>
          <w:spacing w:val="0"/>
          <w:w w:val="100"/>
          <w:position w:val="0"/>
          <w:sz w:val="16"/>
          <w:lang/>
        </w:rPr>
      </w:pPr>
      <w:r>
        <w:rPr>
          <w:rFonts w:ascii="맑은 고딕" w:eastAsia="맑은 고딕"/>
          <w:color w:val="000000"/>
          <w:spacing w:val="0"/>
          <w:w w:val="100"/>
          <w:position w:val="0"/>
          <w:sz w:val="16"/>
          <w:lang/>
        </w:rPr>
      </w:r>
    </w:p>
    <w:p xmlns:wp14="http://schemas.microsoft.com/office/word/2010/wordml" w14:paraId="72A3D3EC" wp14:textId="77777777">
      <w:pPr>
        <w:pStyle w:val="0"/>
        <w:tabs/>
        <w:wordWrap w:val="0"/>
        <w:snapToGrid w:val="1"/>
        <w:spacing w:before="0" w:after="0" w:line="216" w:lineRule="auto"/>
        <w:ind w:left="0" w:right="0" w:firstLine="0"/>
        <w:jc w:val="left"/>
        <w:textAlignment w:val="baseline"/>
        <w:rPr>
          <w:rFonts w:ascii="맑은 고딕" w:eastAsia="맑은 고딕"/>
          <w:b w:val="1"/>
          <w:bCs w:val="1"/>
          <w:color w:val="222222"/>
          <w:spacing w:val="0"/>
          <w:w w:val="100"/>
          <w:position w:val="0"/>
          <w:sz w:val="16"/>
          <w:lang/>
        </w:rPr>
      </w:pPr>
      <w:r>
        <w:rPr>
          <w:rFonts w:ascii="맑은 고딕" w:eastAsia="맑은 고딕"/>
          <w:b w:val="1"/>
          <w:bCs w:val="1"/>
          <w:color w:val="222222"/>
          <w:spacing w:val="0"/>
          <w:w w:val="100"/>
          <w:position w:val="0"/>
          <w:sz w:val="16"/>
          <w:lang/>
        </w:rPr>
      </w:r>
    </w:p>
    <w:p xmlns:wp14="http://schemas.microsoft.com/office/word/2010/wordml" w14:paraId="0D0B940D" wp14:textId="77777777">
      <w:pPr>
        <w:pStyle w:val="0"/>
        <w:tabs/>
        <w:wordWrap w:val="0"/>
        <w:snapToGrid w:val="1"/>
        <w:spacing w:before="0" w:after="0" w:line="216" w:lineRule="auto"/>
        <w:ind w:left="0" w:right="0" w:firstLine="0"/>
        <w:jc w:val="left"/>
        <w:textAlignment w:val="baseline"/>
        <w:rPr>
          <w:rFonts w:ascii="맑은 고딕" w:eastAsia="맑은 고딕"/>
          <w:b w:val="1"/>
          <w:bCs w:val="1"/>
          <w:color w:val="222222"/>
          <w:spacing w:val="0"/>
          <w:w w:val="100"/>
          <w:position w:val="0"/>
          <w:sz w:val="16"/>
          <w:lang/>
        </w:rPr>
      </w:pPr>
      <w:r>
        <w:rPr>
          <w:rFonts w:ascii="맑은 고딕" w:eastAsia="맑은 고딕"/>
          <w:b w:val="1"/>
          <w:bCs w:val="1"/>
          <w:color w:val="222222"/>
          <w:spacing w:val="0"/>
          <w:w w:val="100"/>
          <w:position w:val="0"/>
          <w:sz w:val="16"/>
          <w:lang/>
        </w:rPr>
      </w:r>
    </w:p>
    <w:p xmlns:wp14="http://schemas.microsoft.com/office/word/2010/wordml" w14:paraId="1C6B2F67" wp14:textId="77777777">
      <w:pPr>
        <w:pStyle w:val="0"/>
        <w:tabs/>
        <w:wordWrap w:val="0"/>
        <w:snapToGrid w:val="1"/>
        <w:spacing w:before="0" w:after="0" w:line="216" w:lineRule="auto"/>
        <w:ind w:left="0" w:right="0" w:firstLine="0"/>
        <w:jc w:val="left"/>
        <w:textAlignment w:val="baseline"/>
        <w:rPr>
          <w:rFonts w:ascii="맑은 고딕" w:eastAsia="맑은 고딕"/>
          <w:color w:val="707070"/>
          <w:spacing w:val="0"/>
          <w:w w:val="100"/>
          <w:position w:val="0"/>
          <w:sz w:val="16"/>
          <w:u w:val="single" w:color="0000ff"/>
          <w:lang/>
        </w:rPr>
      </w:pPr>
      <w:r>
        <w:rPr>
          <w:rFonts w:ascii="맑은 고딕" w:eastAsia="맑은 고딕"/>
          <w:b w:val="1"/>
          <w:bCs w:val="1"/>
          <w:color w:val="222222"/>
          <w:spacing w:val="0"/>
          <w:w w:val="100"/>
          <w:position w:val="0"/>
          <w:sz w:val="16"/>
          <w:lang/>
        </w:rPr>
        <w:t xml:space="preserve">이로운넷</w:t>
      </w:r>
      <w:r>
        <w:rPr>
          <w:rFonts w:ascii="맑은 고딕" w:eastAsia="맑은 고딕"/>
          <w:b w:val="1"/>
          <w:bCs w:val="1"/>
          <w:color w:val="222222"/>
          <w:spacing w:val="0"/>
          <w:w w:val="100"/>
          <w:position w:val="0"/>
          <w:sz w:val="16"/>
          <w:lang/>
        </w:rPr>
        <w:t xml:space="preserve">=</w:t>
      </w:r>
      <w:r>
        <w:rPr>
          <w:rFonts w:ascii="맑은 고딕" w:eastAsia="맑은 고딕"/>
          <w:b w:val="1"/>
          <w:bCs w:val="1"/>
          <w:color w:val="222222"/>
          <w:spacing w:val="0"/>
          <w:w w:val="100"/>
          <w:position w:val="0"/>
          <w:sz w:val="16"/>
          <w:lang/>
        </w:rPr>
        <w:t xml:space="preserve">김채은</w:t>
      </w:r>
      <w:r>
        <w:rPr>
          <w:rFonts w:ascii="맑은 고딕" w:eastAsia="맑은 고딕"/>
          <w:b w:val="1"/>
          <w:bCs w:val="1"/>
          <w:color w:val="222222"/>
          <w:spacing w:val="0"/>
          <w:w w:val="100"/>
          <w:position w:val="0"/>
          <w:sz w:val="16"/>
          <w:lang/>
        </w:rPr>
        <w:t xml:space="preserve">·</w:t>
      </w:r>
      <w:r>
        <w:rPr>
          <w:rFonts w:ascii="맑은 고딕" w:eastAsia="맑은 고딕"/>
          <w:b w:val="1"/>
          <w:bCs w:val="1"/>
          <w:color w:val="222222"/>
          <w:spacing w:val="0"/>
          <w:w w:val="100"/>
          <w:position w:val="0"/>
          <w:sz w:val="16"/>
          <w:lang/>
        </w:rPr>
        <w:t xml:space="preserve">임서영</w:t>
      </w:r>
      <w:r>
        <w:rPr>
          <w:rFonts w:ascii="맑은 고딕" w:eastAsia="맑은 고딕"/>
          <w:b w:val="1"/>
          <w:bCs w:val="1"/>
          <w:color w:val="222222"/>
          <w:spacing w:val="0"/>
          <w:w w:val="100"/>
          <w:position w:val="0"/>
          <w:sz w:val="16"/>
          <w:lang/>
        </w:rPr>
        <w:t xml:space="preserve">(</w:t>
      </w:r>
      <w:r>
        <w:rPr>
          <w:rFonts w:ascii="맑은 고딕" w:eastAsia="맑은 고딕"/>
          <w:b w:val="1"/>
          <w:bCs w:val="1"/>
          <w:color w:val="222222"/>
          <w:spacing w:val="0"/>
          <w:w w:val="100"/>
          <w:position w:val="0"/>
          <w:sz w:val="16"/>
          <w:lang/>
        </w:rPr>
        <w:t xml:space="preserve">인천시사회적경제지원센터 청년공감기획단</w:t>
      </w:r>
      <w:r>
        <w:rPr>
          <w:rFonts w:ascii="맑은 고딕" w:eastAsia="맑은 고딕"/>
          <w:b w:val="1"/>
          <w:bCs w:val="1"/>
          <w:color w:val="222222"/>
          <w:spacing w:val="0"/>
          <w:w w:val="100"/>
          <w:position w:val="0"/>
          <w:sz w:val="16"/>
          <w:lang/>
        </w:rPr>
        <w:t xml:space="preserve">2</w:t>
      </w:r>
      <w:r>
        <w:rPr>
          <w:rFonts w:ascii="맑은 고딕" w:eastAsia="맑은 고딕"/>
          <w:b w:val="1"/>
          <w:bCs w:val="1"/>
          <w:color w:val="222222"/>
          <w:spacing w:val="0"/>
          <w:w w:val="100"/>
          <w:position w:val="0"/>
          <w:sz w:val="16"/>
          <w:lang/>
        </w:rPr>
        <w:t xml:space="preserve">기</w:t>
      </w:r>
      <w:r>
        <w:rPr>
          <w:rFonts w:ascii="맑은 고딕" w:eastAsia="맑은 고딕"/>
          <w:b w:val="1"/>
          <w:bCs w:val="1"/>
          <w:color w:val="222222"/>
          <w:spacing w:val="0"/>
          <w:w w:val="100"/>
          <w:position w:val="0"/>
          <w:sz w:val="16"/>
          <w:lang/>
        </w:rPr>
        <w:t xml:space="preserve">)</w:t>
      </w:r>
      <w:r>
        <w:rPr>
          <w:rFonts w:ascii="맑은 고딕" w:eastAsia="맑은 고딕"/>
          <w:color w:val="222222"/>
          <w:spacing w:val="0"/>
          <w:w w:val="100"/>
          <w:position w:val="0"/>
          <w:sz w:val="16"/>
          <w:lang/>
        </w:rPr>
        <w:t xml:space="preserve"> </w:t>
      </w:r>
      <w:r>
        <w:rPr>
          <w:rFonts w:ascii="맑은 고딕" w:eastAsia="맑은 고딕"/>
          <w:color w:val="707070"/>
          <w:spacing w:val="0"/>
          <w:w w:val="100"/>
          <w:position w:val="0"/>
          <w:sz w:val="16"/>
          <w:u w:val="single" w:color="0000ff"/>
          <w:lang/>
        </w:rPr>
        <w:t xml:space="preserve">incheonse@insehub.or.kr</w:t>
      </w:r>
    </w:p>
    <w:p xmlns:wp14="http://schemas.microsoft.com/office/word/2010/wordml" w:rsidP="4272AE6F" w14:paraId="63E4A9CD" wp14:textId="77777777">
      <w:pPr>
        <w:pStyle w:val="0"/>
        <w:tabs/>
        <w:wordWrap w:val="0"/>
        <w:snapToGrid w:val="1"/>
        <w:spacing w:before="0" w:after="0" w:line="216" w:lineRule="auto"/>
        <w:ind w:left="0" w:right="0" w:firstLine="0"/>
        <w:jc w:val="both"/>
        <w:textAlignment w:val="baseline"/>
        <w:rPr>
          <w:rFonts w:ascii="맑은 고딕" w:eastAsia="맑은 고딕"/>
          <w:color w:val="222222"/>
          <w:spacing w:val="0"/>
          <w:w w:val="100"/>
          <w:position w:val="0"/>
          <w:sz w:val="16"/>
          <w:szCs w:val="16"/>
          <w:lang/>
        </w:rPr>
      </w:pPr>
      <w:r w:rsidRPr="4272AE6F" w:rsidR="4272AE6F">
        <w:rPr>
          <w:rFonts w:ascii="맑은 고딕" w:eastAsia="맑은 고딕"/>
          <w:color w:val="222222"/>
          <w:spacing w:val="0"/>
          <w:w w:val="100"/>
          <w:position w:val="0"/>
          <w:sz w:val="16"/>
          <w:szCs w:val="16"/>
          <w:lang/>
        </w:rPr>
        <w:t xml:space="preserve"> </w:t>
      </w:r>
    </w:p>
    <w:sectPr>
      <w:pgSz w:w="11905" w:h="16837" w:orient="portrait"/>
      <w:pgMar w:top="283" w:right="283" w:bottom="283" w:left="283" w:header="0" w:footer="283" w:gutter="0"/>
      <w:cols/>
    </w:sectPr>
  </w:body>
</w:document>
</file>

<file path=word/fontTable.xml><?xml version="1.0" encoding="utf-8"?>
<w:fonts xmlns:w14="http://schemas.microsoft.com/office/word/2010/wordml" xmlns:mc="http://schemas.openxmlformats.org/markup-compatibility/2006" xmlns:r="http://schemas.openxmlformats.org/officeDocument/2006/relationships" xmlns:w="http://schemas.openxmlformats.org/wordprocessingml/2006/main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m="http://schemas.openxmlformats.org/officeDocument/2006/math" xmlns:wpg="http://schemas.microsoft.com/office/word/2010/wordprocessingGroup" xmlns:pvml="urn:schemas-microsoft-com:office:powerpoint" xmlns:mc="http://schemas.openxmlformats.org/markup-compatibility/2006" xmlns:wne="http://schemas.microsoft.com/office/word/2006/wordml" xmlns:wps="http://schemas.microsoft.com/office/word/2010/wordprocessingShape" xmlns:w14="http://schemas.microsoft.com/office/word/2010/wordml" xmlns:a="http://schemas.openxmlformats.org/drawingml/2006/main" xmlns:wvml="urn:schemas-microsoft-com:office:word" xmlns:wp14="http://schemas.microsoft.com/office/word/2010/wordprocessingDrawing" xmlns:xvml="urn:schemas-microsoft-com:office:excel" xmlns:sl="http://schemas.openxmlformats.org/schemaLibrary/2006/main" xmlns:pic="http://schemas.openxmlformats.org/drawingml/2006/picture" xmlns:v="urn:schemas-microsoft-com:vml" xmlns:r="http://schemas.openxmlformats.org/officeDocument/2006/relationships" xmlns:o="urn:schemas-microsoft-com:office:office" xmlns:wp="http://schemas.openxmlformats.org/drawingml/2006/wordprocessingDrawing" xmlns:w="http://schemas.openxmlformats.org/wordprocessingml/2006/main" mc:Ignorable="w14 wp14">
  <w:abstractNum w:abstractNumId="1">
    <w:multiLevelType w:val="hybridMultilevel"/>
    <w:lvl w:ilvl="0">
      <w:start w:val="1"/>
      <w:numFmt w:val="decimal"/>
      <w:suff w:val="nothing"/>
      <w:lvlText w:val="%1."/>
      <w:lvlJc w:val="left"/>
      <w:pPr>
        <w:ind w:left="0" w:hanging="50"/>
      </w:pPr>
    </w:lvl>
    <w:lvl w:ilvl="1">
      <w:start w:val="1"/>
      <w:numFmt w:val="ganada"/>
      <w:suff w:val="nothing"/>
      <w:lvlText w:val="%2."/>
      <w:lvlJc w:val="left"/>
      <w:pPr>
        <w:ind w:left="0" w:hanging="50"/>
      </w:pPr>
    </w:lvl>
    <w:lvl w:ilvl="2">
      <w:start w:val="1"/>
      <w:numFmt w:val="decimal"/>
      <w:suff w:val="nothing"/>
      <w:lvlText w:val="%3)"/>
      <w:lvlJc w:val="left"/>
      <w:pPr>
        <w:ind w:left="0" w:hanging="50"/>
      </w:pPr>
    </w:lvl>
    <w:lvl w:ilvl="3">
      <w:start w:val="1"/>
      <w:numFmt w:val="ganada"/>
      <w:suff w:val="nothing"/>
      <w:lvlText w:val="%4)"/>
      <w:lvlJc w:val="left"/>
      <w:pPr>
        <w:ind w:left="0" w:hanging="50"/>
      </w:pPr>
    </w:lvl>
    <w:lvl w:ilvl="4">
      <w:start w:val="1"/>
      <w:numFmt w:val="decimal"/>
      <w:suff w:val="nothing"/>
      <w:lvlText w:val="(%5)"/>
      <w:lvlJc w:val="left"/>
      <w:pPr>
        <w:ind w:left="0" w:hanging="50"/>
      </w:pPr>
    </w:lvl>
    <w:lvl w:ilvl="5">
      <w:start w:val="1"/>
      <w:numFmt w:val="ganada"/>
      <w:suff w:val="nothing"/>
      <w:lvlText w:val="(%6)"/>
      <w:lvlJc w:val="left"/>
      <w:pPr>
        <w:ind w:left="0" w:hanging="50"/>
      </w:pPr>
    </w:lvl>
    <w:lvl w:ilvl="6">
      <w:start w:val="1"/>
      <w:numFmt w:val="decimalEnclosedCircle"/>
      <w:suff w:val="nothing"/>
      <w:lvlText w:val="%7"/>
      <w:lvlJc w:val="left"/>
      <w:pPr>
        <w:ind w:left="0" w:hanging="50"/>
      </w:pPr>
    </w:lvl>
  </w:abstractNum>
  <w:abstractNum w:abstractNumId="2">
    <w:multiLevelType w:val="singleLevel"/>
    <w:lvl w:ilvl="0">
      <w:start w:val="1"/>
      <w:numFmt w:val="bullet"/>
      <w:suff w:val="nothing"/>
      <w:lvlText w:val="•"/>
      <w:lvlJc w:val="left"/>
      <w:pPr>
        <w:ind w:left="0" w:hanging="50"/>
      </w:pPr>
    </w:lvl>
  </w:abstractNum>
  <w:abstractNum w:abstractNumId="3">
    <w:multiLevelType w:val="multilevel"/>
    <w:lvl w:ilvl="0">
      <w:start w:val="1"/>
      <w:numFmt w:val="decimal"/>
      <w:suff w:val="nothing"/>
      <w:lvlText w:val="%1."/>
      <w:lvlJc w:val="left"/>
    </w:lvl>
    <w:lvl w:ilvl="1">
      <w:numFmt w:val="decimal"/>
      <w:suff w:val="nothing"/>
      <w:lvlText w:val="%1.%2."/>
      <w:lvlJc w:val="left"/>
    </w:lvl>
    <w:lvl w:ilvl="2">
      <w:numFmt w:val="decimal"/>
      <w:suff w:val="nothing"/>
      <w:lvlText w:val="%1.%2.%3."/>
      <w:lvlJc w:val="left"/>
    </w:lvl>
    <w:lvl w:ilvl="3">
      <w:numFmt w:val="decimal"/>
      <w:suff w:val="nothing"/>
      <w:lvlText w:val="%1.%2.%3.%4."/>
      <w:lvlJc w:val="left"/>
    </w:lvl>
    <w:lvl w:ilvl="4">
      <w:numFmt w:val="decimal"/>
      <w:suff w:val="nothing"/>
      <w:lvlText w:val="%1.%2.%3.%4.%5."/>
      <w:lvlJc w:val="left"/>
    </w:lvl>
    <w:lvl w:ilvl="5">
      <w:numFmt w:val="decimal"/>
      <w:suff w:val="nothing"/>
      <w:lvlText w:val="%1.%2.%3.%4.%5.%6."/>
      <w:lvlJc w:val="left"/>
    </w:lvl>
    <w:lvl w:ilvl="6">
      <w:numFmt w:val="decimal"/>
      <w:suff w:val="nothing"/>
      <w:lvlText w:val="%1.%2.%3.%4.%5.%6.%7."/>
      <w:lvlJc w:val="left"/>
    </w:lvl>
  </w:abstractNum>
  <w:abstractNum w:abstractNumId="4">
    <w:multiLevelType w:val="singleLevel"/>
    <w:lvl w:ilvl="0">
      <w:start w:val="1"/>
      <w:numFmt w:val="bullet"/>
      <w:suff w:val="nothing"/>
      <w:lvlText w:val="●"/>
      <w:lvlJc w:val="left"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="http://schemas.openxmlformats.org/officeDocument/2006/math" xmlns:wpg="http://schemas.microsoft.com/office/word/2010/wordprocessingGroup" xmlns:pvml="urn:schemas-microsoft-com:office:powerpoint" xmlns:mc="http://schemas.openxmlformats.org/markup-compatibility/2006" xmlns:wne="http://schemas.microsoft.com/office/word/2006/wordml" xmlns:wps="http://schemas.microsoft.com/office/word/2010/wordprocessingShape" xmlns:w14="http://schemas.microsoft.com/office/word/2010/wordml" xmlns:a="http://schemas.openxmlformats.org/drawingml/2006/main" xmlns:wvml="urn:schemas-microsoft-com:office:word" xmlns:wp14="http://schemas.microsoft.com/office/word/2010/wordprocessingDrawing" xmlns:xvml="urn:schemas-microsoft-com:office:excel" xmlns:sl="http://schemas.openxmlformats.org/schemaLibrary/2006/main" xmlns:pic="http://schemas.openxmlformats.org/drawingml/2006/picture" xmlns:v="urn:schemas-microsoft-com:vml" xmlns:r="http://schemas.openxmlformats.org/officeDocument/2006/relationships" xmlns:o="urn:schemas-microsoft-com:office:office" xmlns:wp="http://schemas.openxmlformats.org/drawingml/2006/wordprocessingDrawing" xmlns:w="http://schemas.openxmlformats.org/wordprocessingml/2006/main" xmlns:w15="http://schemas.microsoft.com/office/word/2012/wordml" mc:Ignorable="w14 wp14 w15">
  <w:displayBackgroundShape w:val="1"/>
  <w:trackRevisions w:val="false"/>
  <w:defaultTabStop w:val="720"/>
  <w14:docId w14:val="0136974B"/>
  <w15:docId w15:val="{D59E2F85-BEDF-43DA-9AF8-CA4D40ADA697}"/>
  <w:rsids>
    <w:rsidRoot w:val="1E179F8A"/>
    <w:rsid w:val="1E179F8A"/>
    <w:rsid w:val="214F404C"/>
    <w:rsid w:val="4272AE6F"/>
    <w:rsid w:val="71C61D32"/>
  </w:rsids>
</w:settings>
</file>

<file path=word/styles.xml><?xml version="1.0" encoding="utf-8"?>
<w:styles xmlns:m="http://schemas.openxmlformats.org/officeDocument/2006/math" xmlns:wpg="http://schemas.microsoft.com/office/word/2010/wordprocessingGroup" xmlns:pvml="urn:schemas-microsoft-com:office:powerpoint" xmlns:mc="http://schemas.openxmlformats.org/markup-compatibility/2006" xmlns:wne="http://schemas.microsoft.com/office/word/2006/wordml" xmlns:wps="http://schemas.microsoft.com/office/word/2010/wordprocessingShape" xmlns:w14="http://schemas.microsoft.com/office/word/2010/wordml" xmlns:a="http://schemas.openxmlformats.org/drawingml/2006/main" xmlns:wvml="urn:schemas-microsoft-com:office:word" xmlns:wp14="http://schemas.microsoft.com/office/word/2010/wordprocessingDrawing" xmlns:xvml="urn:schemas-microsoft-com:office:excel" xmlns:sl="http://schemas.openxmlformats.org/schemaLibrary/2006/main" xmlns:pic="http://schemas.openxmlformats.org/drawingml/2006/picture" xmlns:v="urn:schemas-microsoft-com:vml" xmlns:r="http://schemas.openxmlformats.org/officeDocument/2006/relationships" xmlns:o="urn:schemas-microsoft-com:office:office" xmlns:wp="http://schemas.openxmlformats.org/drawingml/2006/wordprocessingDrawing" xmlns:w="http://schemas.openxmlformats.org/wordprocessingml/2006/main" mc:Ignorable="w14 wp14">
  <w:docDefaults>
    <w:rPrDefault>
      <w:rPr>
        <w:rFonts w:ascii="함초롬바탕" w:eastAsia="함초롬바탕"/>
        <w:color w:val="000000"/>
        <w:spacing w:val="0"/>
        <w:w w:val="100"/>
        <w:position w:val="0"/>
        <w:sz w:val="20"/>
        <w:lang/>
      </w:rPr>
    </w:rPrDefault>
    <w:pPrDefault>
      <w:pPr>
        <w:tabs/>
        <w:wordWrap w:val="0"/>
        <w:snapToGrid w:val="1"/>
        <w:spacing w:before="0" w:after="0" w:line="288" w:lineRule="auto"/>
        <w:ind w:left="0" w:right="0" w:firstLine="0"/>
        <w:jc w:val="both"/>
        <w:textAlignment w:val="baseline"/>
      </w:pPr>
    </w:pPrDefault>
  </w:docDefaults>
  <w:latentStyles w:defLockedState="1" w:defUIPriority="99" w:defSemiHidden="1" w:defUnhideWhenUsed="1" w:defQFormat="0" w:count="267">
    <w:lsdException w:name="Normal" w:uiPriority="0" w:semiHidden="0" w:unhideWhenUsed="0" w:qFormat="1"/>
    <w:lsdException w:name="heading 1" w:uiPriority="0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9"/>
    <w:lsdException w:name="Title" w:uiPriority="35" w:qFormat="1"/>
    <w:lsdException w:name="Default Paragraph Font" w:uiPriority="10" w:semiHidden="0" w:unhideWhenUsed="0" w:qFormat="1"/>
    <w:lsdException w:name="Subtitle" w:uiPriority="1"/>
    <w:lsdException w:name="Strong" w:uiPriority="11" w:semiHidden="0" w:unhideWhenUsed="0" w:qFormat="1"/>
    <w:lsdException w:name="Emphasis" w:uiPriority="22" w:semiHidden="0" w:unhideWhenUsed="0" w:qFormat="1"/>
    <w:lsdException w:name="Table Grid" w:uiPriority="20" w:semiHidden="0" w:unhideWhenUsed="0" w:qFormat="1"/>
    <w:lsdException w:name="Placeholder Text" w:uiPriority="59" w:semiHidden="0" w:unhideWhenUsed="0"/>
    <w:lsdException w:name="No Spacing" w:unhideWhenUsed="0"/>
    <w:lsdException w:name="Light Shading" w:uiPriority="1" w:semiHidden="0" w:unhideWhenUsed="0" w:qFormat="1"/>
    <w:lsdException w:name="Light List" w:uiPriority="60" w:semiHidden="0" w:unhideWhenUsed="0"/>
    <w:lsdException w:name="Light Grid" w:uiPriority="61" w:semiHidden="0" w:unhideWhenUsed="0"/>
    <w:lsdException w:name="Medium Shading 1" w:uiPriority="62" w:semiHidden="0" w:unhideWhenUsed="0"/>
    <w:lsdException w:name="Medium Shading 2" w:uiPriority="63" w:semiHidden="0" w:unhideWhenUsed="0"/>
    <w:lsdException w:name="Medium List 1" w:uiPriority="64" w:semiHidden="0" w:unhideWhenUsed="0"/>
    <w:lsdException w:name="Medium List 2" w:uiPriority="65" w:semiHidden="0" w:unhideWhenUsed="0"/>
    <w:lsdException w:name="Medium Grid 1" w:uiPriority="66" w:semiHidden="0" w:unhideWhenUsed="0"/>
    <w:lsdException w:name="Medium Grid 2" w:uiPriority="67" w:semiHidden="0" w:unhideWhenUsed="0"/>
    <w:lsdException w:name="Medium Grid 3" w:uiPriority="68" w:semiHidden="0" w:unhideWhenUsed="0"/>
    <w:lsdException w:name="Dark List" w:uiPriority="69" w:semiHidden="0" w:unhideWhenUsed="0"/>
    <w:lsdException w:name="Colorful Shading" w:uiPriority="70" w:semiHidden="0" w:unhideWhenUsed="0"/>
    <w:lsdException w:name="Colorful List" w:uiPriority="71" w:semiHidden="0" w:unhideWhenUsed="0"/>
    <w:lsdException w:name="Colorful Grid" w:uiPriority="72" w:semiHidden="0" w:unhideWhenUsed="0"/>
    <w:lsdException w:name="Light Shading Accent 1" w:uiPriority="73" w:semiHidden="0" w:unhideWhenUsed="0"/>
    <w:lsdException w:name="Light List Accent 1" w:uiPriority="60" w:semiHidden="0" w:unhideWhenUsed="0"/>
    <w:lsdException w:name="Light Grid Accent 1" w:uiPriority="61" w:semiHidden="0" w:unhideWhenUsed="0"/>
    <w:lsdException w:name="Medium Shading 1 Accent 1" w:uiPriority="62" w:semiHidden="0" w:unhideWhenUsed="0"/>
    <w:lsdException w:name="Medium Shading 2 Accent 1" w:uiPriority="63" w:semiHidden="0" w:unhideWhenUsed="0"/>
    <w:lsdException w:name="Medium List 1 Accent 1" w:uiPriority="64" w:semiHidden="0" w:unhideWhenUsed="0"/>
    <w:lsdException w:name="Revision" w:uiPriority="65" w:semiHidden="0" w:unhideWhenUsed="0"/>
    <w:lsdException w:name="List Paragraph" w:unhideWhenUsed="0"/>
    <w:lsdException w:name="Quote" w:uiPriority="34" w:semiHidden="0" w:unhideWhenUsed="0" w:qFormat="1"/>
    <w:lsdException w:name="Intense Quote" w:uiPriority="29" w:semiHidden="0" w:unhideWhenUsed="0" w:qFormat="1"/>
    <w:lsdException w:name="Medium List 2 Accent 1" w:uiPriority="30" w:semiHidden="0" w:unhideWhenUsed="0" w:qFormat="1"/>
    <w:lsdException w:name="Medium Grid 1 Accent 1" w:uiPriority="66" w:semiHidden="0" w:unhideWhenUsed="0"/>
    <w:lsdException w:name="Medium Grid 2 Accent 1" w:uiPriority="67" w:semiHidden="0" w:unhideWhenUsed="0"/>
    <w:lsdException w:name="Medium Grid 3 Accent 1" w:uiPriority="68" w:semiHidden="0" w:unhideWhenUsed="0"/>
    <w:lsdException w:name="Dark List Accent 1" w:uiPriority="69" w:semiHidden="0" w:unhideWhenUsed="0"/>
    <w:lsdException w:name="Colorful Shading Accent 1" w:uiPriority="70" w:semiHidden="0" w:unhideWhenUsed="0"/>
    <w:lsdException w:name="Colorful List Accent 1" w:uiPriority="71" w:semiHidden="0" w:unhideWhenUsed="0"/>
    <w:lsdException w:name="Colorful Grid Accent 1" w:uiPriority="72" w:semiHidden="0" w:unhideWhenUsed="0"/>
    <w:lsdException w:name="Light Shading Accent 2" w:uiPriority="73" w:semiHidden="0" w:unhideWhenUsed="0"/>
    <w:lsdException w:name="Light List Accent 2" w:uiPriority="60" w:semiHidden="0" w:unhideWhenUsed="0"/>
    <w:lsdException w:name="Light Grid Accent 2" w:uiPriority="61" w:semiHidden="0" w:unhideWhenUsed="0"/>
    <w:lsdException w:name="Medium Shading 1 Accent 2" w:uiPriority="62" w:semiHidden="0" w:unhideWhenUsed="0"/>
    <w:lsdException w:name="Medium Shading 2 Accent 2" w:uiPriority="63" w:semiHidden="0" w:unhideWhenUsed="0"/>
    <w:lsdException w:name="Medium List 1 Accent 2" w:uiPriority="64" w:semiHidden="0" w:unhideWhenUsed="0"/>
    <w:lsdException w:name="Medium List 2 Accent 2" w:uiPriority="65" w:semiHidden="0" w:unhideWhenUsed="0"/>
    <w:lsdException w:name="Medium Grid 1 Accent 2" w:uiPriority="66" w:semiHidden="0" w:unhideWhenUsed="0"/>
    <w:lsdException w:name="Medium Grid 2 Accent 2" w:uiPriority="67" w:semiHidden="0" w:unhideWhenUsed="0"/>
    <w:lsdException w:name="Medium Grid 3 Accent 2" w:uiPriority="68" w:semiHidden="0" w:unhideWhenUsed="0"/>
    <w:lsdException w:name="Dark List Accent 2" w:uiPriority="69" w:semiHidden="0" w:unhideWhenUsed="0"/>
    <w:lsdException w:name="Colorful Shading Accent 2" w:uiPriority="70" w:semiHidden="0" w:unhideWhenUsed="0"/>
    <w:lsdException w:name="Colorful List Accent 2" w:uiPriority="71" w:semiHidden="0" w:unhideWhenUsed="0"/>
    <w:lsdException w:name="Colorful Grid Accent 2" w:uiPriority="72" w:semiHidden="0" w:unhideWhenUsed="0"/>
    <w:lsdException w:name="Light Shading Accent 3" w:uiPriority="73" w:semiHidden="0" w:unhideWhenUsed="0"/>
    <w:lsdException w:name="Light List Accent 3" w:uiPriority="60" w:semiHidden="0" w:unhideWhenUsed="0"/>
    <w:lsdException w:name="Light Grid Accent 3" w:uiPriority="61" w:semiHidden="0" w:unhideWhenUsed="0"/>
    <w:lsdException w:name="Medium Shading 1 Accent 3" w:uiPriority="62" w:semiHidden="0" w:unhideWhenUsed="0"/>
    <w:lsdException w:name="Medium Shading 2 Accent 3" w:uiPriority="63" w:semiHidden="0" w:unhideWhenUsed="0"/>
    <w:lsdException w:name="Medium List 1 Accent 3" w:uiPriority="64" w:semiHidden="0" w:unhideWhenUsed="0"/>
    <w:lsdException w:name="Medium List 2 Accent 3" w:uiPriority="65" w:semiHidden="0" w:unhideWhenUsed="0"/>
    <w:lsdException w:name="Medium Grid 1 Accent 3" w:uiPriority="66" w:semiHidden="0" w:unhideWhenUsed="0"/>
    <w:lsdException w:name="Medium Grid 2 Accent 3" w:uiPriority="67" w:semiHidden="0" w:unhideWhenUsed="0"/>
    <w:lsdException w:name="Medium Grid 3 Accent 3" w:uiPriority="68" w:semiHidden="0" w:unhideWhenUsed="0"/>
    <w:lsdException w:name="Dark List Accent 3" w:uiPriority="69" w:semiHidden="0" w:unhideWhenUsed="0"/>
    <w:lsdException w:name="Colorful Shading Accent 3" w:uiPriority="70" w:semiHidden="0" w:unhideWhenUsed="0"/>
    <w:lsdException w:name="Colorful List Accent 3" w:uiPriority="71" w:semiHidden="0" w:unhideWhenUsed="0"/>
    <w:lsdException w:name="Colorful Grid Accent 3" w:uiPriority="72" w:semiHidden="0" w:unhideWhenUsed="0"/>
    <w:lsdException w:name="Light Shading Accent 4" w:uiPriority="73" w:semiHidden="0" w:unhideWhenUsed="0"/>
    <w:lsdException w:name="Light List Accent 4" w:uiPriority="60" w:semiHidden="0" w:unhideWhenUsed="0"/>
    <w:lsdException w:name="Light Grid Accent 4" w:uiPriority="61" w:semiHidden="0" w:unhideWhenUsed="0"/>
    <w:lsdException w:name="Medium Shading 1 Accent 4" w:uiPriority="62" w:semiHidden="0" w:unhideWhenUsed="0"/>
    <w:lsdException w:name="Medium Shading 2 Accent 4" w:uiPriority="63" w:semiHidden="0" w:unhideWhenUsed="0"/>
    <w:lsdException w:name="Medium List 1 Accent 4" w:uiPriority="64" w:semiHidden="0" w:unhideWhenUsed="0"/>
    <w:lsdException w:name="Medium List 2 Accent 4" w:uiPriority="65" w:semiHidden="0" w:unhideWhenUsed="0"/>
    <w:lsdException w:name="Medium Grid 1 Accent 4" w:uiPriority="66" w:semiHidden="0" w:unhideWhenUsed="0"/>
    <w:lsdException w:name="Medium Grid 2 Accent 4" w:uiPriority="67" w:semiHidden="0" w:unhideWhenUsed="0"/>
    <w:lsdException w:name="Medium Grid 3 Accent 4" w:uiPriority="68" w:semiHidden="0" w:unhideWhenUsed="0"/>
    <w:lsdException w:name="Dark List Accent 4" w:uiPriority="69" w:semiHidden="0" w:unhideWhenUsed="0"/>
    <w:lsdException w:name="Colorful Shading Accent 4" w:uiPriority="70" w:semiHidden="0" w:unhideWhenUsed="0"/>
    <w:lsdException w:name="Colorful List Accent 4" w:uiPriority="71" w:semiHidden="0" w:unhideWhenUsed="0"/>
    <w:lsdException w:name="Colorful Grid Accent 4" w:uiPriority="72" w:semiHidden="0" w:unhideWhenUsed="0"/>
    <w:lsdException w:name="Light Shading Accent 5" w:uiPriority="73" w:semiHidden="0" w:unhideWhenUsed="0"/>
    <w:lsdException w:name="Light List Accent 5" w:uiPriority="60" w:semiHidden="0" w:unhideWhenUsed="0"/>
    <w:lsdException w:name="Light Grid Accent 5" w:uiPriority="61" w:semiHidden="0" w:unhideWhenUsed="0"/>
    <w:lsdException w:name="Medium Shading 1 Accent 5" w:uiPriority="62" w:semiHidden="0" w:unhideWhenUsed="0"/>
    <w:lsdException w:name="Medium Shading 2 Accent 5" w:uiPriority="63" w:semiHidden="0" w:unhideWhenUsed="0"/>
    <w:lsdException w:name="Medium List 1 Accent 5" w:uiPriority="64" w:semiHidden="0" w:unhideWhenUsed="0"/>
    <w:lsdException w:name="Medium List 2 Accent 5" w:uiPriority="65" w:semiHidden="0" w:unhideWhenUsed="0"/>
    <w:lsdException w:name="Medium Grid 1 Accent 5" w:uiPriority="66" w:semiHidden="0" w:unhideWhenUsed="0"/>
    <w:lsdException w:name="Medium Grid 2 Accent 5" w:uiPriority="67" w:semiHidden="0" w:unhideWhenUsed="0"/>
    <w:lsdException w:name="Medium Grid 3 Accent 5" w:uiPriority="68" w:semiHidden="0" w:unhideWhenUsed="0"/>
    <w:lsdException w:name="Dark List Accent 5" w:uiPriority="69" w:semiHidden="0" w:unhideWhenUsed="0"/>
    <w:lsdException w:name="Colorful Shading Accent 5" w:uiPriority="70" w:semiHidden="0" w:unhideWhenUsed="0"/>
    <w:lsdException w:name="Colorful List Accent 5" w:uiPriority="71" w:semiHidden="0" w:unhideWhenUsed="0"/>
    <w:lsdException w:name="Colorful Grid Accent 5" w:uiPriority="72" w:semiHidden="0" w:unhideWhenUsed="0"/>
    <w:lsdException w:name="Light Shading Accent 6" w:uiPriority="73" w:semiHidden="0" w:unhideWhenUsed="0"/>
    <w:lsdException w:name="Light List Accent 6" w:uiPriority="60" w:semiHidden="0" w:unhideWhenUsed="0"/>
    <w:lsdException w:name="Light Grid Accent 6" w:uiPriority="61" w:semiHidden="0" w:unhideWhenUsed="0"/>
    <w:lsdException w:name="Medium Shading 1 Accent 6" w:uiPriority="62" w:semiHidden="0" w:unhideWhenUsed="0"/>
    <w:lsdException w:name="Medium Shading 2 Accent 6" w:uiPriority="63" w:semiHidden="0" w:unhideWhenUsed="0"/>
    <w:lsdException w:name="Medium List 1 Accent 6" w:uiPriority="64" w:semiHidden="0" w:unhideWhenUsed="0"/>
    <w:lsdException w:name="Medium List 2 Accent 6" w:uiPriority="65" w:semiHidden="0" w:unhideWhenUsed="0"/>
    <w:lsdException w:name="Medium Grid 1 Accent 6" w:uiPriority="66" w:semiHidden="0" w:unhideWhenUsed="0"/>
    <w:lsdException w:name="Medium Grid 2 Accent 6" w:uiPriority="67" w:semiHidden="0" w:unhideWhenUsed="0"/>
    <w:lsdException w:name="Medium Grid 3 Accent 6" w:uiPriority="68" w:semiHidden="0" w:unhideWhenUsed="0"/>
    <w:lsdException w:name="Dark List Accent 6" w:uiPriority="69" w:semiHidden="0" w:unhideWhenUsed="0"/>
    <w:lsdException w:name="Colorful Shading Accent 6" w:uiPriority="70" w:semiHidden="0" w:unhideWhenUsed="0"/>
    <w:lsdException w:name="Colorful List Accent 6" w:uiPriority="71" w:semiHidden="0" w:unhideWhenUsed="0"/>
    <w:lsdException w:name="Colorful Grid Accent 6" w:uiPriority="72" w:semiHidden="0" w:unhideWhenUsed="0"/>
    <w:lsdException w:name="Subtle Emphasis" w:uiPriority="73" w:semiHidden="0" w:unhideWhenUsed="0"/>
    <w:lsdException w:name="Intense Emphasis" w:uiPriority="19" w:semiHidden="0" w:unhideWhenUsed="0" w:qFormat="1"/>
    <w:lsdException w:name="Subtle Reference" w:uiPriority="21" w:semiHidden="0" w:unhideWhenUsed="0" w:qFormat="1"/>
    <w:lsdException w:name="Intense Reference" w:uiPriority="31" w:semiHidden="0" w:unhideWhenUsed="0" w:qFormat="1"/>
    <w:lsdException w:name="Book Title" w:uiPriority="32" w:semiHidden="0" w:unhideWhenUsed="0" w:qFormat="1"/>
    <w:lsdException w:name="Bibliography" w:uiPriority="33" w:semiHidden="0" w:unhideWhenUsed="0" w:qFormat="1"/>
    <w:lsdException w:name="TOC Heading" w:uiPriority="37"/>
    <w:lsdException w:name="TOC Heading" w:uiPriority="39" w:qFormat="1"/>
  </w:latentStyles>
  <w:style w:type="paragraph" w:styleId="0">
    <w:name w:val="바탕글"/>
    <w:next w:val="0"/>
    <w:pPr>
      <w:tabs/>
      <w:wordWrap w:val="0"/>
      <w:snapToGrid w:val="1"/>
      <w:spacing w:before="0" w:after="0" w:line="288" w:lineRule="auto"/>
      <w:ind w:left="0" w:right="0" w:firstLine="0"/>
      <w:jc w:val="both"/>
      <w:textAlignment w:val="baseline"/>
    </w:pPr>
    <w:rPr>
      <w:rFonts w:ascii="함초롬바탕" w:eastAsia="함초롬바탕"/>
      <w:color w:val="000000"/>
      <w:spacing w:val="0"/>
      <w:w w:val="100"/>
      <w:position w:val="0"/>
      <w:sz w:val="20"/>
      <w:lang/>
    </w:rPr>
  </w:style>
  <w:style w:type="paragraph" w:styleId="1">
    <w:name w:val="본문"/>
    <w:next w:val="1"/>
    <w:pPr>
      <w:tabs/>
      <w:wordWrap w:val="0"/>
      <w:snapToGrid w:val="1"/>
      <w:spacing w:before="0" w:after="0" w:line="288" w:lineRule="auto"/>
      <w:ind w:left="300" w:right="0" w:firstLine="0"/>
      <w:jc w:val="both"/>
      <w:textAlignment w:val="baseline"/>
    </w:pPr>
    <w:rPr>
      <w:rFonts w:ascii="함초롬바탕" w:eastAsia="함초롬바탕"/>
      <w:color w:val="000000"/>
      <w:spacing w:val="0"/>
      <w:w w:val="100"/>
      <w:position w:val="0"/>
      <w:sz w:val="20"/>
      <w:lang/>
    </w:rPr>
  </w:style>
  <w:style w:type="paragraph" w:styleId="2">
    <w:name w:val="개요 1"/>
    <w:next w:val="2"/>
    <w:pPr>
      <w:numPr>
        <w:ilvl w:val="0"/>
        <w:numId w:val="1"/>
      </w:numPr>
      <w:tabs/>
      <w:wordWrap w:val="0"/>
      <w:snapToGrid w:val="1"/>
      <w:spacing w:before="0" w:after="0" w:line="288" w:lineRule="auto"/>
      <w:ind w:left="200" w:right="0" w:firstLine="0"/>
      <w:jc w:val="both"/>
      <w:textAlignment w:val="baseline"/>
    </w:pPr>
    <w:rPr>
      <w:rFonts w:ascii="함초롬바탕" w:eastAsia="함초롬바탕"/>
      <w:color w:val="000000"/>
      <w:spacing w:val="0"/>
      <w:w w:val="100"/>
      <w:position w:val="0"/>
      <w:sz w:val="20"/>
      <w:lang/>
    </w:rPr>
  </w:style>
  <w:style w:type="paragraph" w:styleId="3">
    <w:name w:val="개요 2"/>
    <w:next w:val="3"/>
    <w:pPr>
      <w:numPr>
        <w:ilvl w:val="1"/>
        <w:numId w:val="1"/>
      </w:numPr>
      <w:tabs/>
      <w:wordWrap w:val="0"/>
      <w:snapToGrid w:val="1"/>
      <w:spacing w:before="0" w:after="0" w:line="288" w:lineRule="auto"/>
      <w:ind w:left="400" w:right="0" w:firstLine="0"/>
      <w:jc w:val="both"/>
      <w:textAlignment w:val="baseline"/>
    </w:pPr>
    <w:rPr>
      <w:rFonts w:ascii="함초롬바탕" w:eastAsia="함초롬바탕"/>
      <w:color w:val="000000"/>
      <w:spacing w:val="0"/>
      <w:w w:val="100"/>
      <w:position w:val="0"/>
      <w:sz w:val="20"/>
      <w:lang/>
    </w:rPr>
  </w:style>
  <w:style w:type="paragraph" w:styleId="4">
    <w:name w:val="개요 3"/>
    <w:next w:val="4"/>
    <w:pPr>
      <w:numPr>
        <w:ilvl w:val="2"/>
        <w:numId w:val="1"/>
      </w:numPr>
      <w:tabs/>
      <w:wordWrap w:val="0"/>
      <w:snapToGrid w:val="1"/>
      <w:spacing w:before="0" w:after="0" w:line="288" w:lineRule="auto"/>
      <w:ind w:left="600" w:right="0" w:firstLine="0"/>
      <w:jc w:val="both"/>
      <w:textAlignment w:val="baseline"/>
    </w:pPr>
    <w:rPr>
      <w:rFonts w:ascii="함초롬바탕" w:eastAsia="함초롬바탕"/>
      <w:color w:val="000000"/>
      <w:spacing w:val="0"/>
      <w:w w:val="100"/>
      <w:position w:val="0"/>
      <w:sz w:val="20"/>
      <w:lang/>
    </w:rPr>
  </w:style>
  <w:style w:type="paragraph" w:styleId="5">
    <w:name w:val="개요 4"/>
    <w:next w:val="5"/>
    <w:pPr>
      <w:numPr>
        <w:ilvl w:val="3"/>
        <w:numId w:val="1"/>
      </w:numPr>
      <w:tabs/>
      <w:wordWrap w:val="0"/>
      <w:snapToGrid w:val="1"/>
      <w:spacing w:before="0" w:after="0" w:line="288" w:lineRule="auto"/>
      <w:ind w:left="800" w:right="0" w:firstLine="0"/>
      <w:jc w:val="both"/>
      <w:textAlignment w:val="baseline"/>
    </w:pPr>
    <w:rPr>
      <w:rFonts w:ascii="함초롬바탕" w:eastAsia="함초롬바탕"/>
      <w:color w:val="000000"/>
      <w:spacing w:val="0"/>
      <w:w w:val="100"/>
      <w:position w:val="0"/>
      <w:sz w:val="20"/>
      <w:lang/>
    </w:rPr>
  </w:style>
  <w:style w:type="paragraph" w:styleId="6">
    <w:name w:val="개요 5"/>
    <w:next w:val="6"/>
    <w:pPr>
      <w:numPr>
        <w:ilvl w:val="4"/>
        <w:numId w:val="1"/>
      </w:numPr>
      <w:tabs/>
      <w:wordWrap w:val="0"/>
      <w:snapToGrid w:val="1"/>
      <w:spacing w:before="0" w:after="0" w:line="288" w:lineRule="auto"/>
      <w:ind w:left="1000" w:right="0" w:firstLine="0"/>
      <w:jc w:val="both"/>
      <w:textAlignment w:val="baseline"/>
    </w:pPr>
    <w:rPr>
      <w:rFonts w:ascii="함초롬바탕" w:eastAsia="함초롬바탕"/>
      <w:color w:val="000000"/>
      <w:spacing w:val="0"/>
      <w:w w:val="100"/>
      <w:position w:val="0"/>
      <w:sz w:val="20"/>
      <w:lang/>
    </w:rPr>
  </w:style>
  <w:style w:type="paragraph" w:styleId="7">
    <w:name w:val="개요 6"/>
    <w:next w:val="7"/>
    <w:pPr>
      <w:numPr>
        <w:ilvl w:val="5"/>
        <w:numId w:val="1"/>
      </w:numPr>
      <w:tabs/>
      <w:wordWrap w:val="0"/>
      <w:snapToGrid w:val="1"/>
      <w:spacing w:before="0" w:after="0" w:line="288" w:lineRule="auto"/>
      <w:ind w:left="1200" w:right="0" w:firstLine="0"/>
      <w:jc w:val="both"/>
      <w:textAlignment w:val="baseline"/>
    </w:pPr>
    <w:rPr>
      <w:rFonts w:ascii="함초롬바탕" w:eastAsia="함초롬바탕"/>
      <w:color w:val="000000"/>
      <w:spacing w:val="0"/>
      <w:w w:val="100"/>
      <w:position w:val="0"/>
      <w:sz w:val="20"/>
      <w:lang/>
    </w:rPr>
  </w:style>
  <w:style w:type="paragraph" w:styleId="8">
    <w:name w:val="개요 7"/>
    <w:next w:val="8"/>
    <w:pPr>
      <w:numPr>
        <w:ilvl w:val="6"/>
        <w:numId w:val="1"/>
      </w:numPr>
      <w:tabs/>
      <w:wordWrap w:val="0"/>
      <w:snapToGrid w:val="1"/>
      <w:spacing w:before="0" w:after="0" w:line="288" w:lineRule="auto"/>
      <w:ind w:left="1400" w:right="0" w:firstLine="0"/>
      <w:jc w:val="both"/>
      <w:textAlignment w:val="baseline"/>
    </w:pPr>
    <w:rPr>
      <w:rFonts w:ascii="함초롬바탕" w:eastAsia="함초롬바탕"/>
      <w:color w:val="000000"/>
      <w:spacing w:val="0"/>
      <w:w w:val="100"/>
      <w:position w:val="0"/>
      <w:sz w:val="20"/>
      <w:lang/>
    </w:rPr>
  </w:style>
  <w:style w:type="paragraph" w:styleId="9">
    <w:name w:val="개요 8"/>
    <w:next w:val="9"/>
    <w:pPr>
      <w:numPr>
        <w:ilvl w:val="6"/>
        <w:numId w:val="1"/>
      </w:numPr>
      <w:tabs/>
      <w:wordWrap w:val="0"/>
      <w:snapToGrid w:val="1"/>
      <w:spacing w:before="0" w:after="0" w:line="288" w:lineRule="auto"/>
      <w:ind w:left="1600" w:right="0" w:firstLine="0"/>
      <w:jc w:val="both"/>
      <w:textAlignment w:val="baseline"/>
    </w:pPr>
    <w:rPr>
      <w:rFonts w:ascii="함초롬바탕" w:eastAsia="함초롬바탕"/>
      <w:color w:val="000000"/>
      <w:spacing w:val="0"/>
      <w:w w:val="100"/>
      <w:position w:val="0"/>
      <w:sz w:val="20"/>
      <w:lang/>
    </w:rPr>
  </w:style>
  <w:style w:type="paragraph" w:styleId="10">
    <w:name w:val="개요 9"/>
    <w:next w:val="10"/>
    <w:pPr>
      <w:numPr>
        <w:ilvl w:val="6"/>
        <w:numId w:val="1"/>
      </w:numPr>
      <w:tabs/>
      <w:wordWrap w:val="0"/>
      <w:snapToGrid w:val="1"/>
      <w:spacing w:before="0" w:after="0" w:line="288" w:lineRule="auto"/>
      <w:ind w:left="1800" w:right="0" w:firstLine="0"/>
      <w:jc w:val="both"/>
      <w:textAlignment w:val="baseline"/>
    </w:pPr>
    <w:rPr>
      <w:rFonts w:ascii="함초롬바탕" w:eastAsia="함초롬바탕"/>
      <w:color w:val="000000"/>
      <w:spacing w:val="0"/>
      <w:w w:val="100"/>
      <w:position w:val="0"/>
      <w:sz w:val="20"/>
      <w:lang/>
    </w:rPr>
  </w:style>
  <w:style w:type="paragraph" w:styleId="11">
    <w:name w:val="개요 10"/>
    <w:next w:val="11"/>
    <w:pPr>
      <w:numPr>
        <w:ilvl w:val="6"/>
        <w:numId w:val="1"/>
      </w:numPr>
      <w:tabs/>
      <w:wordWrap w:val="0"/>
      <w:snapToGrid w:val="1"/>
      <w:spacing w:before="0" w:after="0" w:line="288" w:lineRule="auto"/>
      <w:ind w:left="2000" w:right="0" w:firstLine="0"/>
      <w:jc w:val="both"/>
      <w:textAlignment w:val="baseline"/>
    </w:pPr>
    <w:rPr>
      <w:rFonts w:ascii="함초롬바탕" w:eastAsia="함초롬바탕"/>
      <w:color w:val="000000"/>
      <w:spacing w:val="0"/>
      <w:w w:val="100"/>
      <w:position w:val="0"/>
      <w:sz w:val="20"/>
      <w:lang/>
    </w:rPr>
  </w:style>
  <w:style w:type="paragraph" w:styleId="13">
    <w:name w:val="머리말"/>
    <w:next w:val="13"/>
    <w:pPr>
      <w:tabs/>
      <w:wordWrap w:val="1"/>
      <w:snapToGrid w:val="1"/>
      <w:spacing w:before="0" w:after="0" w:line="270" w:lineRule="auto"/>
      <w:ind w:left="0" w:right="0" w:firstLine="0"/>
      <w:jc w:val="both"/>
      <w:textAlignment w:val="baseline"/>
    </w:pPr>
    <w:rPr>
      <w:rFonts w:ascii="함초롬돋움" w:eastAsia="함초롬돋움"/>
      <w:color w:val="000000"/>
      <w:spacing w:val="0"/>
      <w:w w:val="100"/>
      <w:position w:val="0"/>
      <w:sz w:val="18"/>
      <w:lang/>
    </w:rPr>
  </w:style>
  <w:style w:type="paragraph" w:styleId="14">
    <w:name w:val="각주"/>
    <w:next w:val="14"/>
    <w:pPr>
      <w:tabs/>
      <w:wordWrap w:val="0"/>
      <w:snapToGrid w:val="1"/>
      <w:spacing w:before="0" w:after="0" w:line="234" w:lineRule="auto"/>
      <w:ind w:left="262" w:right="0" w:hanging="262"/>
      <w:jc w:val="both"/>
      <w:textAlignment w:val="baseline"/>
    </w:pPr>
    <w:rPr>
      <w:rFonts w:ascii="함초롬바탕" w:eastAsia="함초롬바탕"/>
      <w:color w:val="000000"/>
      <w:spacing w:val="0"/>
      <w:w w:val="100"/>
      <w:position w:val="0"/>
      <w:sz w:val="18"/>
      <w:lang/>
    </w:rPr>
  </w:style>
  <w:style w:type="paragraph" w:styleId="15">
    <w:name w:val="미주"/>
    <w:next w:val="15"/>
    <w:pPr>
      <w:tabs/>
      <w:wordWrap w:val="0"/>
      <w:snapToGrid w:val="1"/>
      <w:spacing w:before="0" w:after="0" w:line="234" w:lineRule="auto"/>
      <w:ind w:left="262" w:right="0" w:hanging="262"/>
      <w:jc w:val="both"/>
      <w:textAlignment w:val="baseline"/>
    </w:pPr>
    <w:rPr>
      <w:rFonts w:ascii="함초롬바탕" w:eastAsia="함초롬바탕"/>
      <w:color w:val="000000"/>
      <w:spacing w:val="0"/>
      <w:w w:val="100"/>
      <w:position w:val="0"/>
      <w:sz w:val="18"/>
      <w:lang/>
    </w:rPr>
  </w:style>
  <w:style w:type="paragraph" w:styleId="16">
    <w:name w:val="메모"/>
    <w:next w:val="16"/>
    <w:pPr>
      <w:tabs/>
      <w:wordWrap w:val="1"/>
      <w:snapToGrid w:val="1"/>
      <w:spacing w:before="0" w:after="0" w:line="234" w:lineRule="auto"/>
      <w:ind w:left="0" w:right="0" w:firstLine="0"/>
      <w:jc w:val="left"/>
      <w:textAlignment w:val="baseline"/>
    </w:pPr>
    <w:rPr>
      <w:rFonts w:ascii="함초롬돋움" w:eastAsia="함초롬돋움"/>
      <w:color w:val="000000"/>
      <w:spacing w:val="-9"/>
      <w:w w:val="100"/>
      <w:position w:val="0"/>
      <w:sz w:val="18"/>
      <w:lang/>
    </w:rPr>
  </w:style>
  <w:style w:type="paragraph" w:styleId="17">
    <w:name w:val="차례 제목"/>
    <w:next w:val="17"/>
    <w:pPr>
      <w:tabs/>
      <w:wordWrap w:val="1"/>
      <w:snapToGrid w:val="1"/>
      <w:spacing w:before="240" w:after="60" w:line="288" w:lineRule="auto"/>
      <w:ind w:left="0" w:right="0" w:firstLine="0"/>
      <w:jc w:val="left"/>
      <w:textAlignment w:val="baseline"/>
    </w:pPr>
    <w:rPr>
      <w:rFonts w:ascii="함초롬돋움" w:eastAsia="함초롬돋움"/>
      <w:color w:val="2e74b5"/>
      <w:spacing w:val="0"/>
      <w:w w:val="100"/>
      <w:position w:val="0"/>
      <w:sz w:val="32"/>
      <w:lang/>
    </w:rPr>
  </w:style>
  <w:style w:type="paragraph" w:styleId="18">
    <w:name w:val="차례 1"/>
    <w:next w:val="18"/>
    <w:pPr>
      <w:tabs/>
      <w:wordWrap w:val="1"/>
      <w:snapToGrid w:val="1"/>
      <w:spacing w:before="0" w:after="140" w:line="288" w:lineRule="auto"/>
      <w:ind w:left="0" w:right="0" w:firstLine="0"/>
      <w:jc w:val="left"/>
      <w:textAlignment w:val="baseline"/>
    </w:pPr>
    <w:rPr>
      <w:rFonts w:ascii="함초롬돋움" w:eastAsia="함초롬돋움"/>
      <w:color w:val="000000"/>
      <w:spacing w:val="0"/>
      <w:w w:val="100"/>
      <w:position w:val="0"/>
      <w:sz w:val="22"/>
      <w:lang/>
    </w:rPr>
  </w:style>
  <w:style w:type="paragraph" w:styleId="19">
    <w:name w:val="차례 2"/>
    <w:next w:val="19"/>
    <w:pPr>
      <w:tabs/>
      <w:wordWrap w:val="1"/>
      <w:snapToGrid w:val="1"/>
      <w:spacing w:before="0" w:after="140" w:line="288" w:lineRule="auto"/>
      <w:ind w:left="220" w:right="0" w:firstLine="0"/>
      <w:jc w:val="left"/>
      <w:textAlignment w:val="baseline"/>
    </w:pPr>
    <w:rPr>
      <w:rFonts w:ascii="함초롬돋움" w:eastAsia="함초롬돋움"/>
      <w:color w:val="000000"/>
      <w:spacing w:val="0"/>
      <w:w w:val="100"/>
      <w:position w:val="0"/>
      <w:sz w:val="22"/>
      <w:lang/>
    </w:rPr>
  </w:style>
  <w:style w:type="paragraph" w:styleId="20">
    <w:name w:val="차례 3"/>
    <w:next w:val="20"/>
    <w:pPr>
      <w:tabs/>
      <w:wordWrap w:val="1"/>
      <w:snapToGrid w:val="1"/>
      <w:spacing w:before="0" w:after="140" w:line="288" w:lineRule="auto"/>
      <w:ind w:left="440" w:right="0" w:firstLine="0"/>
      <w:jc w:val="left"/>
      <w:textAlignment w:val="baseline"/>
    </w:pPr>
    <w:rPr>
      <w:rFonts w:ascii="함초롬돋움" w:eastAsia="함초롬돋움"/>
      <w:color w:val="000000"/>
      <w:spacing w:val="0"/>
      <w:w w:val="100"/>
      <w:position w:val="0"/>
      <w:sz w:val="22"/>
      <w:lang/>
    </w:rPr>
  </w:style>
  <w:style w:type="character" w:styleId="12">
    <w:name w:val="쪽 번호"/>
    <w:rPr>
      <w:rFonts w:ascii="함초롬돋움" w:eastAsia="함초롬돋움"/>
      <w:color w:val="000000"/>
      <w:spacing w:val="0"/>
      <w:w w:val="100"/>
      <w:position w:val="0"/>
      <w:sz w:val="20"/>
      <w:lang/>
    </w:rPr>
  </w:style>
</w:styles>
</file>

<file path=word/webSettings.xml><?xml version="1.0" encoding="utf-8"?>
<w:webSettings xmlns:w14="http://schemas.microsoft.com/office/word/2010/wordml" xmlns:r="http://schemas.openxmlformats.org/officeDocument/2006/relationships" xmlns:w="http://schemas.openxmlformats.org/wordprocessingml/2006/main" xmlns:mc="http://schemas.openxmlformats.org/markup-compatibility/2006" mc:Ignorable="w14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1" /><Relationship Type="http://schemas.openxmlformats.org/officeDocument/2006/relationships/settings" Target="settings.xml" Id="rId2" /><Relationship Type="http://schemas.openxmlformats.org/officeDocument/2006/relationships/webSettings" Target="webSettings.xml" Id="rId3" /><Relationship Type="http://schemas.openxmlformats.org/officeDocument/2006/relationships/fontTable" Target="fontTable.xml" Id="rId6" /><Relationship Type="http://schemas.openxmlformats.org/officeDocument/2006/relationships/numbering" Target="numbering.xml" Id="rId7" /><Relationship Type="http://schemas.openxmlformats.org/officeDocument/2006/relationships/customXml" Target="../customXml/item1.xml" Id="rId8" /><Relationship Type="http://schemas.openxmlformats.org/officeDocument/2006/relationships/customXml" Target="../customXml/item2.xml" Id="rId9" /><Relationship Type="http://schemas.openxmlformats.org/officeDocument/2006/relationships/theme" Target="theme/theme1.xml" Id="rId10" /><Relationship Type="http://schemas.openxmlformats.org/officeDocument/2006/relationships/image" Target="media/image1.jpeg" Id="rId11" /><Relationship Type="http://schemas.openxmlformats.org/officeDocument/2006/relationships/image" Target="media/image2.png" Id="rId12" /><Relationship Type="http://schemas.openxmlformats.org/officeDocument/2006/relationships/image" Target="media/image3.jpeg" Id="rId13" /><Relationship Type="http://schemas.openxmlformats.org/officeDocument/2006/relationships/image" Target="media/image4.png" Id="rId14" /><Relationship Type="http://schemas.openxmlformats.org/officeDocument/2006/relationships/image" Target="media/image5.png" Id="rId15" /></Relationships>
</file>

<file path=word/_rels/numbering.xml.rels><?xml version="1.0" encoding="UTF-8" standalone="yes"?><Relationships xmlns="http://schemas.openxmlformats.org/package/2006/relationships"></Relationships>
</file>

<file path=word/theme/theme1.xml><?xml version="1.0" encoding="utf-8"?>
<a:theme xmlns:m="http://schemas.openxmlformats.org/officeDocument/2006/math" xmlns:wpg="http://schemas.microsoft.com/office/word/2010/wordprocessingGroup" xmlns:pvml="urn:schemas-microsoft-com:office:powerpoint" xmlns:mc="http://schemas.openxmlformats.org/markup-compatibility/2006" xmlns:wne="http://schemas.microsoft.com/office/word/2006/wordml" xmlns:wps="http://schemas.microsoft.com/office/word/2010/wordprocessingShape" xmlns:w14="http://schemas.microsoft.com/office/word/2010/wordml" xmlns:a="http://schemas.openxmlformats.org/drawingml/2006/main" xmlns:wvml="urn:schemas-microsoft-com:office:word" xmlns:wp14="http://schemas.microsoft.com/office/word/2010/wordprocessingDrawing" xmlns:xvml="urn:schemas-microsoft-com:office:excel" xmlns:sl="http://schemas.openxmlformats.org/schemaLibrary/2006/main" xmlns:pic="http://schemas.openxmlformats.org/drawingml/2006/picture" xmlns:v="urn:schemas-microsoft-com:vml" xmlns:r="http://schemas.openxmlformats.org/officeDocument/2006/relationships" xmlns:o="urn:schemas-microsoft-com:office:office" xmlns:wp="http://schemas.openxmlformats.org/drawingml/2006/wordprocessingDrawing" xmlns:w="http://schemas.openxmlformats.org/wordprocess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d"/>
      </a:accent4>
      <a:accent5>
        <a:srgbClr val="4bacc6"/>
      </a:accent5>
      <a:accent6>
        <a:srgbClr val="f79649"/>
      </a:accent6>
      <a:hlink>
        <a:srgbClr val="0000ff"/>
      </a:hlink>
      <a:folHlink>
        <a:srgbClr val="800080"/>
      </a:folHlink>
    </a:clrScheme>
    <a:fontScheme name="">
      <a:majorFont>
        <a:latin typeface="맑은 고딕"/>
        <a:ea typeface=""/>
        <a:cs typeface=""/>
      </a:majorFont>
      <a:minorFont>
        <a:latin typeface="맑은 고딕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/>
            </a:gs>
            <a:gs pos="100000">
              <a:schemeClr val="phClr"/>
            </a:gs>
          </a:gsLst>
        </a:gradFill>
        <a:gradFill>
          <a:gsLst>
            <a:gs pos="0">
              <a:schemeClr val="phClr"/>
            </a:gs>
            <a:gs pos="100000">
              <a:schemeClr val="phClr"/>
            </a:gs>
          </a:gsLst>
        </a:gradFill>
      </a:fillStyleLst>
      <a:lnStyleLst>
        <a:ln w="12700" cap="flat" cmpd="sng" algn="ctr">
          <a:solidFill>
            <a:schemeClr val="phClr"/>
          </a:solidFill>
        </a:ln>
        <a:ln w="25400" cap="flat" cmpd="sng" algn="ctr">
          <a:solidFill>
            <a:schemeClr val="phClr"/>
          </a:solidFill>
        </a:ln>
        <a:ln w="38100" cap="flat" cmpd="sng" algn="ctr">
          <a:solidFill>
            <a:schemeClr val="phClr"/>
          </a:solidFill>
        </a:ln>
      </a:lnStyleLst>
      <a:effectStyleLst>
        <a:effectStyle>
          <a:effectLst>
            <a:outerShdw>
              <a:schemeClr val="dk1"/>
            </a:outerShdw>
          </a:effectLst>
        </a:effectStyle>
        <a:effectStyle>
          <a:effectLst>
            <a:outerShdw>
              <a:schemeClr val="dk1"/>
            </a:outerShdw>
          </a:effectLst>
        </a:effectStyle>
        <a:effectStyle>
          <a:effectLst>
            <a:outerShdw>
              <a:schemeClr val="dk1"/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/>
            </a:gs>
            <a:gs pos="100000">
              <a:schemeClr val="phClr"/>
            </a:gs>
          </a:gsLst>
        </a:gradFill>
        <a:gradFill>
          <a:gsLst>
            <a:gs pos="0">
              <a:schemeClr val="phClr"/>
            </a:gs>
            <a:gs pos="100000">
              <a:schemeClr val="phClr"/>
            </a:gs>
          </a:gsLst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></Relationship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></Relationship></Relationships>
</file>

<file path=customXml/item1.xml><?xml version="1.0" encoding="utf-8"?>
<CoverPageProperties xmlns="http://schemas.microsoft.com/office/2006/coverPageProps"/>
</file>

<file path=customXml/item2.xml><?xml version="1.0" encoding="utf-8"?>
<b:Sources xmlns:b="http://schemas.openxmlformats.org/officeDocument/2006/bibliography" xmlns:s="http://schemas.openxmlformats.org/officeDocument/2006/sharedTypes"/>
</file>

<file path=customXml/itemProps1.xml><?xml version="1.0" encoding="utf-8"?>
<ds:datastoreItem xmlns:ds="http://schemas.openxmlformats.org/officeDocument/2006/customXml" xmlns:s="http://schemas.openxmlformats.org/officeDocument/2006/sharedTypes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xmlns:s="http://schemas.openxmlformats.org/officeDocument/2006/sharedTypes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terms:created xsi:type="dcterms:W3CDTF">2022-05-29T06:27:52.0000000Z</dcterms:created>
  <dc:creator>USER</dc:creator>
  <dc:title>가족과 환경 위해</dc:title>
  <lastModifiedBy>김세정</lastModifiedBy>
  <dcterms:modified xsi:type="dcterms:W3CDTF">2022-06-02T06:48:49.6431356Z</dcterms:modified>
</coreProperties>
</file>